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8928B" w14:textId="77777777" w:rsidR="00BC2CDB" w:rsidRDefault="00CF12BA" w:rsidP="00DB661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</w:pPr>
      <w:r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  <w:t xml:space="preserve">UNPOSED di FILIPPO MUTANI </w:t>
      </w:r>
    </w:p>
    <w:p w14:paraId="027A414D" w14:textId="549AB9FC" w:rsidR="00865918" w:rsidRPr="002760E0" w:rsidRDefault="00CF12BA" w:rsidP="00DB661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</w:pPr>
      <w:r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  <w:t xml:space="preserve">IN MOSTRA A IL CENTRO </w:t>
      </w:r>
    </w:p>
    <w:p w14:paraId="7D44C5A9" w14:textId="68EE4362" w:rsidR="00665361" w:rsidRPr="00C35BC7" w:rsidRDefault="00CF12BA" w:rsidP="00DB661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I backstage delle passerelle più esclusive diventano il racconto di</w:t>
      </w:r>
      <w:r w:rsidR="00674C18">
        <w:rPr>
          <w:rFonts w:ascii="Arial" w:hAnsi="Arial" w:cs="Arial"/>
          <w:b/>
          <w:i/>
          <w:sz w:val="24"/>
          <w:szCs w:val="24"/>
        </w:rPr>
        <w:t xml:space="preserve"> un viaggio nel mondo dell’haute couture </w:t>
      </w:r>
      <w:r>
        <w:rPr>
          <w:rFonts w:ascii="Arial" w:hAnsi="Arial" w:cs="Arial"/>
          <w:b/>
          <w:i/>
          <w:sz w:val="24"/>
          <w:szCs w:val="24"/>
        </w:rPr>
        <w:t xml:space="preserve">e delle </w:t>
      </w:r>
      <w:r w:rsidRPr="00CF12BA">
        <w:rPr>
          <w:rFonts w:ascii="Arial" w:hAnsi="Arial" w:cs="Arial"/>
          <w:b/>
          <w:i/>
          <w:sz w:val="24"/>
          <w:szCs w:val="24"/>
        </w:rPr>
        <w:t xml:space="preserve">fashion week internazionali </w:t>
      </w:r>
    </w:p>
    <w:p w14:paraId="525FD623" w14:textId="7E432567" w:rsidR="006C2957" w:rsidRPr="00E8718D" w:rsidRDefault="006C2957" w:rsidP="00FB77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77F3E020" w14:textId="071DEF81" w:rsidR="00CF12BA" w:rsidRPr="00E33C74" w:rsidRDefault="0057178B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57178B">
        <w:rPr>
          <w:rFonts w:ascii="Arial" w:eastAsia="Times New Roman" w:hAnsi="Arial" w:cs="Arial"/>
          <w:b/>
          <w:noProof/>
          <w:color w:val="000000"/>
          <w:sz w:val="48"/>
          <w:szCs w:val="48"/>
          <w:lang w:eastAsia="it-IT"/>
        </w:rPr>
        <w:drawing>
          <wp:anchor distT="0" distB="0" distL="114300" distR="114300" simplePos="0" relativeHeight="251658240" behindDoc="0" locked="0" layoutInCell="1" allowOverlap="1" wp14:anchorId="69A85225" wp14:editId="41553F18">
            <wp:simplePos x="0" y="0"/>
            <wp:positionH relativeFrom="margin">
              <wp:posOffset>3505200</wp:posOffset>
            </wp:positionH>
            <wp:positionV relativeFrom="margin">
              <wp:posOffset>2020570</wp:posOffset>
            </wp:positionV>
            <wp:extent cx="2526665" cy="3790950"/>
            <wp:effectExtent l="171450" t="171450" r="387985" b="361950"/>
            <wp:wrapSquare wrapText="bothSides"/>
            <wp:docPr id="8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3790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5F1" w:rsidRPr="00E8718D">
        <w:rPr>
          <w:rFonts w:ascii="Arial" w:hAnsi="Arial" w:cs="Arial"/>
          <w:b/>
          <w:sz w:val="24"/>
          <w:szCs w:val="24"/>
        </w:rPr>
        <w:t xml:space="preserve">Arese, </w:t>
      </w:r>
      <w:r w:rsidR="00662E35">
        <w:rPr>
          <w:rFonts w:ascii="Arial" w:hAnsi="Arial" w:cs="Arial"/>
          <w:b/>
          <w:sz w:val="24"/>
          <w:szCs w:val="24"/>
        </w:rPr>
        <w:t>25</w:t>
      </w:r>
      <w:r w:rsidR="00324F01">
        <w:rPr>
          <w:rFonts w:ascii="Arial" w:hAnsi="Arial" w:cs="Arial"/>
          <w:b/>
          <w:sz w:val="24"/>
          <w:szCs w:val="24"/>
        </w:rPr>
        <w:t xml:space="preserve"> </w:t>
      </w:r>
      <w:r w:rsidR="006B16C5">
        <w:rPr>
          <w:rFonts w:ascii="Arial" w:hAnsi="Arial" w:cs="Arial"/>
          <w:b/>
          <w:sz w:val="24"/>
          <w:szCs w:val="24"/>
        </w:rPr>
        <w:t xml:space="preserve">settembre </w:t>
      </w:r>
      <w:r w:rsidR="00AD4778" w:rsidRPr="00E8718D">
        <w:rPr>
          <w:rFonts w:ascii="Arial" w:hAnsi="Arial" w:cs="Arial"/>
          <w:b/>
          <w:sz w:val="24"/>
          <w:szCs w:val="24"/>
        </w:rPr>
        <w:t>2017</w:t>
      </w:r>
      <w:r w:rsidR="004A7D88" w:rsidRPr="00E8718D">
        <w:rPr>
          <w:rFonts w:ascii="Arial" w:hAnsi="Arial" w:cs="Arial"/>
          <w:sz w:val="24"/>
          <w:szCs w:val="24"/>
        </w:rPr>
        <w:t xml:space="preserve"> </w:t>
      </w:r>
      <w:r w:rsidR="00822DB7" w:rsidRPr="00D53079">
        <w:rPr>
          <w:rFonts w:ascii="Arial" w:hAnsi="Arial" w:cs="Arial"/>
          <w:sz w:val="24"/>
          <w:szCs w:val="24"/>
        </w:rPr>
        <w:t>–</w:t>
      </w:r>
      <w:r w:rsidR="002760E0" w:rsidRPr="00D53079">
        <w:rPr>
          <w:rFonts w:ascii="Arial" w:hAnsi="Arial" w:cs="Arial"/>
          <w:sz w:val="24"/>
          <w:szCs w:val="24"/>
        </w:rPr>
        <w:t xml:space="preserve"> </w:t>
      </w:r>
      <w:r w:rsidR="002549DB" w:rsidRPr="00D53079">
        <w:rPr>
          <w:rFonts w:ascii="Arial" w:hAnsi="Arial" w:cs="Arial"/>
          <w:sz w:val="24"/>
          <w:szCs w:val="24"/>
        </w:rPr>
        <w:t xml:space="preserve">Da </w:t>
      </w:r>
      <w:r w:rsidR="00495767">
        <w:rPr>
          <w:rFonts w:ascii="Arial" w:hAnsi="Arial" w:cs="Arial"/>
          <w:b/>
          <w:sz w:val="24"/>
          <w:szCs w:val="24"/>
        </w:rPr>
        <w:t xml:space="preserve">martedì 3 ottobre </w:t>
      </w:r>
      <w:r w:rsidR="002549DB" w:rsidRPr="00CF12BA">
        <w:rPr>
          <w:rFonts w:ascii="Arial" w:hAnsi="Arial" w:cs="Arial"/>
          <w:b/>
          <w:sz w:val="24"/>
          <w:szCs w:val="24"/>
        </w:rPr>
        <w:t>a martedì 17 ottobre</w:t>
      </w:r>
      <w:r w:rsidR="00CF12BA">
        <w:rPr>
          <w:rFonts w:ascii="Arial" w:hAnsi="Arial" w:cs="Arial"/>
          <w:b/>
          <w:sz w:val="24"/>
          <w:szCs w:val="24"/>
        </w:rPr>
        <w:t>,</w:t>
      </w:r>
      <w:r w:rsidR="002549DB" w:rsidRPr="00D53079">
        <w:rPr>
          <w:rFonts w:ascii="Arial" w:hAnsi="Arial" w:cs="Arial"/>
          <w:sz w:val="24"/>
          <w:szCs w:val="24"/>
        </w:rPr>
        <w:t xml:space="preserve"> </w:t>
      </w:r>
      <w:r w:rsidR="002549DB" w:rsidRPr="00D53079">
        <w:rPr>
          <w:rFonts w:ascii="Arial" w:hAnsi="Arial" w:cs="Arial"/>
          <w:b/>
          <w:sz w:val="24"/>
          <w:szCs w:val="24"/>
        </w:rPr>
        <w:t>IL CENTRO</w:t>
      </w:r>
      <w:r w:rsidR="00F966AA" w:rsidRPr="00D53079">
        <w:rPr>
          <w:rFonts w:ascii="Arial" w:hAnsi="Arial" w:cs="Arial"/>
          <w:sz w:val="24"/>
          <w:szCs w:val="24"/>
        </w:rPr>
        <w:t>, lo</w:t>
      </w:r>
      <w:r w:rsidR="00CF12BA">
        <w:rPr>
          <w:rFonts w:ascii="Arial" w:hAnsi="Arial" w:cs="Arial"/>
          <w:sz w:val="24"/>
          <w:szCs w:val="24"/>
        </w:rPr>
        <w:t xml:space="preserve"> straordinario</w:t>
      </w:r>
      <w:r w:rsidR="00F966AA" w:rsidRPr="00D53079">
        <w:rPr>
          <w:rFonts w:ascii="Arial" w:hAnsi="Arial" w:cs="Arial"/>
          <w:sz w:val="24"/>
          <w:szCs w:val="24"/>
        </w:rPr>
        <w:t xml:space="preserve"> shopping </w:t>
      </w:r>
      <w:proofErr w:type="spellStart"/>
      <w:r w:rsidR="00F966AA" w:rsidRPr="00D53079">
        <w:rPr>
          <w:rFonts w:ascii="Arial" w:hAnsi="Arial" w:cs="Arial"/>
          <w:sz w:val="24"/>
          <w:szCs w:val="24"/>
        </w:rPr>
        <w:t>mall</w:t>
      </w:r>
      <w:proofErr w:type="spellEnd"/>
      <w:r w:rsidR="00F966AA" w:rsidRPr="00D53079">
        <w:rPr>
          <w:rFonts w:ascii="Arial" w:hAnsi="Arial" w:cs="Arial"/>
          <w:sz w:val="24"/>
          <w:szCs w:val="24"/>
        </w:rPr>
        <w:t xml:space="preserve"> di Arese</w:t>
      </w:r>
      <w:r w:rsidR="00CF12BA">
        <w:rPr>
          <w:rFonts w:ascii="Arial" w:hAnsi="Arial" w:cs="Arial"/>
          <w:sz w:val="24"/>
          <w:szCs w:val="24"/>
        </w:rPr>
        <w:t>,</w:t>
      </w:r>
      <w:r w:rsidR="00F966AA" w:rsidRPr="00D53079">
        <w:rPr>
          <w:rFonts w:ascii="Arial" w:hAnsi="Arial" w:cs="Arial"/>
          <w:sz w:val="24"/>
          <w:szCs w:val="24"/>
        </w:rPr>
        <w:t xml:space="preserve"> </w:t>
      </w:r>
      <w:r w:rsidR="00CF12BA">
        <w:rPr>
          <w:rFonts w:ascii="Arial" w:hAnsi="Arial" w:cs="Arial"/>
          <w:sz w:val="24"/>
          <w:szCs w:val="24"/>
        </w:rPr>
        <w:t xml:space="preserve">ospita </w:t>
      </w:r>
      <w:proofErr w:type="spellStart"/>
      <w:r w:rsidR="00CF12BA" w:rsidRPr="00C0180A">
        <w:rPr>
          <w:rFonts w:ascii="Arial" w:hAnsi="Arial" w:cs="Arial"/>
          <w:b/>
          <w:sz w:val="24"/>
          <w:szCs w:val="24"/>
        </w:rPr>
        <w:t>Unposed</w:t>
      </w:r>
      <w:proofErr w:type="spellEnd"/>
      <w:r w:rsidR="00CF12BA" w:rsidRPr="00C0180A">
        <w:rPr>
          <w:rFonts w:ascii="Arial" w:hAnsi="Arial" w:cs="Arial"/>
          <w:b/>
          <w:sz w:val="24"/>
          <w:szCs w:val="24"/>
        </w:rPr>
        <w:t xml:space="preserve"> – The Backstage </w:t>
      </w:r>
      <w:proofErr w:type="spellStart"/>
      <w:r w:rsidR="00CF12BA" w:rsidRPr="00C0180A">
        <w:rPr>
          <w:rFonts w:ascii="Arial" w:hAnsi="Arial" w:cs="Arial"/>
          <w:b/>
          <w:sz w:val="24"/>
          <w:szCs w:val="24"/>
        </w:rPr>
        <w:t>Diaries</w:t>
      </w:r>
      <w:proofErr w:type="spellEnd"/>
      <w:r w:rsidR="00CF12BA" w:rsidRPr="00C0180A">
        <w:rPr>
          <w:rFonts w:ascii="Arial" w:hAnsi="Arial" w:cs="Arial"/>
          <w:sz w:val="24"/>
          <w:szCs w:val="24"/>
        </w:rPr>
        <w:t xml:space="preserve">, </w:t>
      </w:r>
      <w:r w:rsidR="00CF12BA">
        <w:rPr>
          <w:rFonts w:ascii="Arial" w:hAnsi="Arial" w:cs="Arial"/>
          <w:sz w:val="24"/>
          <w:szCs w:val="24"/>
        </w:rPr>
        <w:t>la</w:t>
      </w:r>
      <w:r w:rsidR="00CF12BA" w:rsidRPr="00C0180A">
        <w:rPr>
          <w:rFonts w:ascii="Arial" w:hAnsi="Arial" w:cs="Arial"/>
          <w:sz w:val="24"/>
          <w:szCs w:val="24"/>
        </w:rPr>
        <w:t xml:space="preserve"> raccolta </w:t>
      </w:r>
      <w:r w:rsidR="00CF12BA">
        <w:rPr>
          <w:rFonts w:ascii="Arial" w:hAnsi="Arial" w:cs="Arial"/>
          <w:sz w:val="24"/>
          <w:szCs w:val="24"/>
        </w:rPr>
        <w:t xml:space="preserve">di immagini </w:t>
      </w:r>
      <w:r w:rsidR="00CF12BA" w:rsidRPr="00C0180A">
        <w:rPr>
          <w:rFonts w:ascii="Arial" w:hAnsi="Arial" w:cs="Arial"/>
          <w:sz w:val="24"/>
          <w:szCs w:val="24"/>
        </w:rPr>
        <w:t xml:space="preserve">realizzata dal celebre </w:t>
      </w:r>
      <w:r w:rsidR="00CF12BA" w:rsidRPr="00CF12BA">
        <w:rPr>
          <w:rFonts w:ascii="Arial" w:hAnsi="Arial" w:cs="Arial"/>
          <w:b/>
          <w:sz w:val="24"/>
          <w:szCs w:val="24"/>
        </w:rPr>
        <w:t>fotografo di moda Filippo Mutani</w:t>
      </w:r>
      <w:r w:rsidR="00CF12BA">
        <w:rPr>
          <w:rFonts w:ascii="Arial" w:hAnsi="Arial" w:cs="Arial"/>
          <w:sz w:val="24"/>
          <w:szCs w:val="24"/>
        </w:rPr>
        <w:t xml:space="preserve"> </w:t>
      </w:r>
      <w:r w:rsidR="00CF12BA" w:rsidRPr="00C0180A">
        <w:rPr>
          <w:rFonts w:ascii="Arial" w:hAnsi="Arial" w:cs="Arial"/>
          <w:sz w:val="24"/>
          <w:szCs w:val="24"/>
        </w:rPr>
        <w:t>c</w:t>
      </w:r>
      <w:r w:rsidR="00CF12BA">
        <w:rPr>
          <w:rFonts w:ascii="Arial" w:hAnsi="Arial" w:cs="Arial"/>
          <w:sz w:val="24"/>
          <w:szCs w:val="24"/>
        </w:rPr>
        <w:t xml:space="preserve">he annovera ben </w:t>
      </w:r>
      <w:r w:rsidR="00CF12BA" w:rsidRPr="00B257B5">
        <w:rPr>
          <w:rFonts w:ascii="Arial" w:hAnsi="Arial" w:cs="Arial"/>
          <w:b/>
          <w:sz w:val="24"/>
          <w:szCs w:val="24"/>
        </w:rPr>
        <w:t>46 scatti</w:t>
      </w:r>
      <w:r w:rsidR="00CF12BA" w:rsidRPr="00C0180A">
        <w:rPr>
          <w:rFonts w:ascii="Arial" w:hAnsi="Arial" w:cs="Arial"/>
          <w:sz w:val="24"/>
          <w:szCs w:val="24"/>
        </w:rPr>
        <w:t xml:space="preserve"> </w:t>
      </w:r>
      <w:r w:rsidR="003657E8">
        <w:rPr>
          <w:rFonts w:ascii="Arial" w:hAnsi="Arial" w:cs="Arial"/>
          <w:sz w:val="24"/>
          <w:szCs w:val="24"/>
        </w:rPr>
        <w:t>per svelare</w:t>
      </w:r>
      <w:r w:rsidR="00CF12BA">
        <w:rPr>
          <w:rFonts w:ascii="Arial" w:hAnsi="Arial" w:cs="Arial"/>
          <w:sz w:val="24"/>
          <w:szCs w:val="24"/>
        </w:rPr>
        <w:t xml:space="preserve"> i</w:t>
      </w:r>
      <w:r w:rsidR="00CF12BA" w:rsidRPr="00C0180A">
        <w:rPr>
          <w:rFonts w:ascii="Arial" w:hAnsi="Arial" w:cs="Arial"/>
          <w:sz w:val="24"/>
          <w:szCs w:val="24"/>
        </w:rPr>
        <w:t xml:space="preserve"> </w:t>
      </w:r>
      <w:r w:rsidR="00CF12BA">
        <w:rPr>
          <w:rFonts w:ascii="Arial" w:hAnsi="Arial" w:cs="Arial"/>
          <w:sz w:val="24"/>
          <w:szCs w:val="24"/>
        </w:rPr>
        <w:t>“</w:t>
      </w:r>
      <w:r w:rsidR="00CF12BA" w:rsidRPr="00C0180A">
        <w:rPr>
          <w:rFonts w:ascii="Arial" w:hAnsi="Arial" w:cs="Arial"/>
          <w:sz w:val="24"/>
          <w:szCs w:val="24"/>
        </w:rPr>
        <w:t>dietro le quint</w:t>
      </w:r>
      <w:r w:rsidR="00CF12BA" w:rsidRPr="00B257B5">
        <w:rPr>
          <w:rFonts w:ascii="Arial" w:hAnsi="Arial" w:cs="Arial"/>
          <w:sz w:val="24"/>
          <w:szCs w:val="24"/>
        </w:rPr>
        <w:t xml:space="preserve">e” di 6 edizioni delle </w:t>
      </w:r>
      <w:r w:rsidR="00CF12BA" w:rsidRPr="00B257B5">
        <w:rPr>
          <w:rFonts w:ascii="Arial" w:hAnsi="Arial" w:cs="Arial"/>
          <w:b/>
          <w:sz w:val="24"/>
          <w:szCs w:val="24"/>
        </w:rPr>
        <w:t xml:space="preserve">fashion week di </w:t>
      </w:r>
      <w:r w:rsidR="00CF12BA" w:rsidRPr="00B257B5">
        <w:rPr>
          <w:rFonts w:ascii="Arial" w:hAnsi="Arial" w:cs="Arial"/>
          <w:b/>
          <w:i/>
          <w:sz w:val="24"/>
          <w:szCs w:val="24"/>
        </w:rPr>
        <w:t>Milano, Parigi e New York</w:t>
      </w:r>
      <w:r w:rsidR="00CF12BA" w:rsidRPr="00B257B5">
        <w:rPr>
          <w:rFonts w:ascii="Arial" w:hAnsi="Arial" w:cs="Arial"/>
          <w:sz w:val="24"/>
          <w:szCs w:val="24"/>
        </w:rPr>
        <w:t xml:space="preserve">, </w:t>
      </w:r>
      <w:r w:rsidR="00E33C74" w:rsidRPr="00B257B5">
        <w:rPr>
          <w:rFonts w:ascii="Arial" w:hAnsi="Arial" w:cs="Arial"/>
          <w:sz w:val="24"/>
          <w:szCs w:val="24"/>
        </w:rPr>
        <w:t>veri e propri templi della moda</w:t>
      </w:r>
      <w:r w:rsidR="00084329">
        <w:rPr>
          <w:rFonts w:ascii="Arial" w:hAnsi="Arial" w:cs="Arial"/>
          <w:sz w:val="24"/>
          <w:szCs w:val="24"/>
        </w:rPr>
        <w:t>,</w:t>
      </w:r>
      <w:r w:rsidR="00E33C74" w:rsidRPr="00B257B5">
        <w:rPr>
          <w:rFonts w:ascii="Arial" w:hAnsi="Arial" w:cs="Arial"/>
          <w:sz w:val="24"/>
          <w:szCs w:val="24"/>
        </w:rPr>
        <w:t xml:space="preserve"> e molte altre immagini catturate nel corso di altrettanti prestigiosi </w:t>
      </w:r>
      <w:r w:rsidR="00B257B5">
        <w:rPr>
          <w:rFonts w:ascii="Arial" w:hAnsi="Arial" w:cs="Arial"/>
          <w:sz w:val="24"/>
          <w:szCs w:val="24"/>
        </w:rPr>
        <w:t xml:space="preserve">appuntamenti </w:t>
      </w:r>
      <w:r w:rsidR="00084329">
        <w:rPr>
          <w:rFonts w:ascii="Arial" w:hAnsi="Arial" w:cs="Arial"/>
          <w:sz w:val="24"/>
          <w:szCs w:val="24"/>
        </w:rPr>
        <w:t>dell’haute couture</w:t>
      </w:r>
      <w:r w:rsidR="00B257B5">
        <w:rPr>
          <w:rFonts w:ascii="Arial" w:hAnsi="Arial" w:cs="Arial"/>
          <w:sz w:val="24"/>
          <w:szCs w:val="24"/>
        </w:rPr>
        <w:t xml:space="preserve"> mondiale.</w:t>
      </w:r>
      <w:r w:rsidR="00E33C74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0C7AB99B" w14:textId="04AB3123" w:rsidR="00624D0F" w:rsidRDefault="00CF12BA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257B5">
        <w:rPr>
          <w:rFonts w:ascii="Arial" w:hAnsi="Arial" w:cs="Arial"/>
          <w:sz w:val="24"/>
          <w:szCs w:val="24"/>
        </w:rPr>
        <w:t>Un</w:t>
      </w:r>
      <w:r w:rsidR="00E33C74" w:rsidRPr="00B257B5">
        <w:rPr>
          <w:rFonts w:ascii="Arial" w:hAnsi="Arial" w:cs="Arial"/>
          <w:sz w:val="24"/>
          <w:szCs w:val="24"/>
        </w:rPr>
        <w:t>a chance imperdibile</w:t>
      </w:r>
      <w:r w:rsidRPr="00B257B5">
        <w:rPr>
          <w:rFonts w:ascii="Arial" w:hAnsi="Arial" w:cs="Arial"/>
          <w:sz w:val="24"/>
          <w:szCs w:val="24"/>
        </w:rPr>
        <w:t xml:space="preserve"> per tutti </w:t>
      </w:r>
      <w:r w:rsidR="00E33C74">
        <w:rPr>
          <w:rFonts w:ascii="Arial" w:hAnsi="Arial" w:cs="Arial"/>
          <w:sz w:val="24"/>
          <w:szCs w:val="24"/>
        </w:rPr>
        <w:t xml:space="preserve">i fashion </w:t>
      </w:r>
      <w:proofErr w:type="spellStart"/>
      <w:r w:rsidR="00E33C74">
        <w:rPr>
          <w:rFonts w:ascii="Arial" w:hAnsi="Arial" w:cs="Arial"/>
          <w:sz w:val="24"/>
          <w:szCs w:val="24"/>
        </w:rPr>
        <w:t>addicted</w:t>
      </w:r>
      <w:proofErr w:type="spellEnd"/>
      <w:r w:rsidR="00B257B5">
        <w:rPr>
          <w:rFonts w:ascii="Arial" w:hAnsi="Arial" w:cs="Arial"/>
          <w:sz w:val="24"/>
          <w:szCs w:val="24"/>
        </w:rPr>
        <w:t>:</w:t>
      </w:r>
      <w:r w:rsidR="00624D0F" w:rsidRPr="00C0180A">
        <w:rPr>
          <w:rFonts w:ascii="Arial" w:hAnsi="Arial" w:cs="Arial"/>
          <w:sz w:val="24"/>
          <w:szCs w:val="24"/>
        </w:rPr>
        <w:t xml:space="preserve"> </w:t>
      </w:r>
      <w:r w:rsidR="00624D0F" w:rsidRPr="00C0180A">
        <w:rPr>
          <w:rFonts w:ascii="Arial" w:hAnsi="Arial" w:cs="Arial"/>
          <w:b/>
          <w:sz w:val="24"/>
          <w:szCs w:val="24"/>
        </w:rPr>
        <w:t>IL CENTRO</w:t>
      </w:r>
      <w:r w:rsidR="00624D0F" w:rsidRPr="00C0180A">
        <w:rPr>
          <w:rFonts w:ascii="Arial" w:hAnsi="Arial" w:cs="Arial"/>
          <w:sz w:val="24"/>
          <w:szCs w:val="24"/>
        </w:rPr>
        <w:t xml:space="preserve"> offre </w:t>
      </w:r>
      <w:r>
        <w:rPr>
          <w:rFonts w:ascii="Arial" w:hAnsi="Arial" w:cs="Arial"/>
          <w:sz w:val="24"/>
          <w:szCs w:val="24"/>
        </w:rPr>
        <w:t>l’occasione</w:t>
      </w:r>
      <w:r w:rsidR="00624D0F" w:rsidRPr="00C0180A">
        <w:rPr>
          <w:rFonts w:ascii="Arial" w:hAnsi="Arial" w:cs="Arial"/>
          <w:sz w:val="24"/>
          <w:szCs w:val="24"/>
        </w:rPr>
        <w:t xml:space="preserve"> irripetibile di entr</w:t>
      </w:r>
      <w:r w:rsidR="00F82C3C" w:rsidRPr="00C0180A">
        <w:rPr>
          <w:rFonts w:ascii="Arial" w:hAnsi="Arial" w:cs="Arial"/>
          <w:sz w:val="24"/>
          <w:szCs w:val="24"/>
        </w:rPr>
        <w:t>are nel mondo patinato dell’alta moda</w:t>
      </w:r>
      <w:r>
        <w:rPr>
          <w:rFonts w:ascii="Arial" w:hAnsi="Arial" w:cs="Arial"/>
          <w:sz w:val="24"/>
          <w:szCs w:val="24"/>
        </w:rPr>
        <w:t xml:space="preserve"> da</w:t>
      </w:r>
      <w:r w:rsidR="00624D0F" w:rsidRPr="00C0180A">
        <w:rPr>
          <w:rFonts w:ascii="Arial" w:hAnsi="Arial" w:cs="Arial"/>
          <w:sz w:val="24"/>
          <w:szCs w:val="24"/>
        </w:rPr>
        <w:t xml:space="preserve"> una prospettiva privilegiata e con un punto di vista che rompe gli schemi tradizionali! Modelle </w:t>
      </w:r>
      <w:r w:rsidR="00F82C3C" w:rsidRPr="00C0180A">
        <w:rPr>
          <w:rFonts w:ascii="Arial" w:hAnsi="Arial" w:cs="Arial"/>
          <w:sz w:val="24"/>
          <w:szCs w:val="24"/>
        </w:rPr>
        <w:t xml:space="preserve">alle prese con acconciature, make-up, ma anche con i frenetici cambi d’abito e rivelate nelle </w:t>
      </w:r>
      <w:r w:rsidR="00624D0F" w:rsidRPr="00C0180A">
        <w:rPr>
          <w:rFonts w:ascii="Arial" w:hAnsi="Arial" w:cs="Arial"/>
          <w:sz w:val="24"/>
          <w:szCs w:val="24"/>
        </w:rPr>
        <w:t xml:space="preserve">espressioni </w:t>
      </w:r>
      <w:r w:rsidR="00F82C3C" w:rsidRPr="00C0180A">
        <w:rPr>
          <w:rFonts w:ascii="Arial" w:hAnsi="Arial" w:cs="Arial"/>
          <w:sz w:val="24"/>
          <w:szCs w:val="24"/>
        </w:rPr>
        <w:t xml:space="preserve">più </w:t>
      </w:r>
      <w:r w:rsidR="00624D0F" w:rsidRPr="00C0180A">
        <w:rPr>
          <w:rFonts w:ascii="Arial" w:hAnsi="Arial" w:cs="Arial"/>
          <w:sz w:val="24"/>
          <w:szCs w:val="24"/>
        </w:rPr>
        <w:t xml:space="preserve">reali, catturate dal sapiente obiettivo di </w:t>
      </w:r>
      <w:r w:rsidR="00624D0F" w:rsidRPr="00CF12BA">
        <w:rPr>
          <w:rFonts w:ascii="Arial" w:hAnsi="Arial" w:cs="Arial"/>
          <w:b/>
          <w:sz w:val="24"/>
          <w:szCs w:val="24"/>
        </w:rPr>
        <w:t>Filippo Mutani</w:t>
      </w:r>
      <w:r w:rsidR="00624D0F" w:rsidRPr="00C0180A">
        <w:rPr>
          <w:rFonts w:ascii="Arial" w:hAnsi="Arial" w:cs="Arial"/>
          <w:sz w:val="24"/>
          <w:szCs w:val="24"/>
        </w:rPr>
        <w:t xml:space="preserve">. </w:t>
      </w:r>
    </w:p>
    <w:p w14:paraId="170EF716" w14:textId="4930B0C1" w:rsidR="00695649" w:rsidRDefault="00695649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r w:rsidRPr="00CF12BA">
        <w:rPr>
          <w:rFonts w:ascii="Arial" w:hAnsi="Arial" w:cs="Arial"/>
          <w:b/>
          <w:sz w:val="24"/>
          <w:szCs w:val="24"/>
        </w:rPr>
        <w:t>mostra</w:t>
      </w:r>
      <w:r>
        <w:rPr>
          <w:rFonts w:ascii="Arial" w:hAnsi="Arial" w:cs="Arial"/>
          <w:sz w:val="24"/>
          <w:szCs w:val="24"/>
        </w:rPr>
        <w:t xml:space="preserve">, presentata e </w:t>
      </w:r>
      <w:r w:rsidRPr="00CF12BA">
        <w:rPr>
          <w:rFonts w:ascii="Arial" w:hAnsi="Arial" w:cs="Arial"/>
          <w:b/>
          <w:sz w:val="24"/>
          <w:szCs w:val="24"/>
        </w:rPr>
        <w:t>premiata</w:t>
      </w:r>
      <w:r>
        <w:rPr>
          <w:rFonts w:ascii="Arial" w:hAnsi="Arial" w:cs="Arial"/>
          <w:sz w:val="24"/>
          <w:szCs w:val="24"/>
        </w:rPr>
        <w:t xml:space="preserve"> per l’esposizione a </w:t>
      </w:r>
      <w:r w:rsidRPr="00CF12BA">
        <w:rPr>
          <w:rFonts w:ascii="Arial" w:hAnsi="Arial" w:cs="Arial"/>
          <w:b/>
          <w:i/>
          <w:sz w:val="24"/>
          <w:szCs w:val="24"/>
        </w:rPr>
        <w:t>Leica Gallery di Milano nel 2014</w:t>
      </w:r>
      <w:r>
        <w:rPr>
          <w:rFonts w:ascii="Arial" w:hAnsi="Arial" w:cs="Arial"/>
          <w:sz w:val="24"/>
          <w:szCs w:val="24"/>
        </w:rPr>
        <w:t xml:space="preserve">, a </w:t>
      </w:r>
      <w:r w:rsidRPr="00695649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si propone in una veste rinnovata e… unica, come la galleria di Arese.</w:t>
      </w:r>
    </w:p>
    <w:p w14:paraId="244571AA" w14:textId="5382BF4A" w:rsidR="00646CB7" w:rsidRDefault="00695649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Presso l’area espositiva del primo piano del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>, andrà in scena un’</w:t>
      </w:r>
      <w:r w:rsidRPr="00B257B5">
        <w:rPr>
          <w:rFonts w:ascii="Arial" w:hAnsi="Arial" w:cs="Arial"/>
          <w:b/>
          <w:sz w:val="24"/>
          <w:szCs w:val="24"/>
        </w:rPr>
        <w:t xml:space="preserve">esperienza </w:t>
      </w:r>
      <w:r w:rsidR="00CF12BA" w:rsidRPr="00B257B5">
        <w:rPr>
          <w:rFonts w:ascii="Arial" w:hAnsi="Arial" w:cs="Arial"/>
          <w:b/>
          <w:sz w:val="24"/>
          <w:szCs w:val="24"/>
        </w:rPr>
        <w:t xml:space="preserve">emozionante e </w:t>
      </w:r>
      <w:proofErr w:type="spellStart"/>
      <w:r w:rsidRPr="00B257B5">
        <w:rPr>
          <w:rFonts w:ascii="Arial" w:hAnsi="Arial" w:cs="Arial"/>
          <w:b/>
          <w:sz w:val="24"/>
          <w:szCs w:val="24"/>
        </w:rPr>
        <w:t>immersiva</w:t>
      </w:r>
      <w:proofErr w:type="spellEnd"/>
      <w:r>
        <w:rPr>
          <w:rFonts w:ascii="Arial" w:hAnsi="Arial" w:cs="Arial"/>
          <w:sz w:val="24"/>
          <w:szCs w:val="24"/>
        </w:rPr>
        <w:t>: i visitatori potranno</w:t>
      </w:r>
      <w:r w:rsidR="00CF12B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infatti</w:t>
      </w:r>
      <w:r w:rsidR="00CF12B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entrare in un vero e proprio </w:t>
      </w:r>
      <w:r>
        <w:rPr>
          <w:rFonts w:ascii="Arial" w:hAnsi="Arial" w:cs="Arial"/>
          <w:sz w:val="24"/>
          <w:szCs w:val="24"/>
        </w:rPr>
        <w:lastRenderedPageBreak/>
        <w:t xml:space="preserve">backstage, </w:t>
      </w:r>
      <w:r w:rsidR="00CF12BA">
        <w:rPr>
          <w:rFonts w:ascii="Arial" w:hAnsi="Arial" w:cs="Arial"/>
          <w:sz w:val="24"/>
          <w:szCs w:val="24"/>
        </w:rPr>
        <w:t>accompagnati dall’atmosfera delle passerelle e</w:t>
      </w:r>
      <w:r w:rsidR="00B257B5">
        <w:rPr>
          <w:rFonts w:ascii="Arial" w:hAnsi="Arial" w:cs="Arial"/>
          <w:sz w:val="24"/>
          <w:szCs w:val="24"/>
        </w:rPr>
        <w:t xml:space="preserve"> ammirare gli scatti. U</w:t>
      </w:r>
      <w:r>
        <w:rPr>
          <w:rFonts w:ascii="Arial" w:hAnsi="Arial" w:cs="Arial"/>
          <w:sz w:val="24"/>
          <w:szCs w:val="24"/>
        </w:rPr>
        <w:t xml:space="preserve">na riproduzione fedele di quello che accade dietro ai </w:t>
      </w:r>
      <w:proofErr w:type="spellStart"/>
      <w:r>
        <w:rPr>
          <w:rFonts w:ascii="Arial" w:hAnsi="Arial" w:cs="Arial"/>
          <w:sz w:val="24"/>
          <w:szCs w:val="24"/>
        </w:rPr>
        <w:t>defilé</w:t>
      </w:r>
      <w:proofErr w:type="spellEnd"/>
      <w:r>
        <w:rPr>
          <w:rFonts w:ascii="Arial" w:hAnsi="Arial" w:cs="Arial"/>
          <w:sz w:val="24"/>
          <w:szCs w:val="24"/>
        </w:rPr>
        <w:t xml:space="preserve">! </w:t>
      </w:r>
    </w:p>
    <w:p w14:paraId="45DF453E" w14:textId="16D60253" w:rsidR="00695649" w:rsidRDefault="00695649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viaggio nella moda, un percorso esperienziale, griffato </w:t>
      </w:r>
      <w:r w:rsidRPr="00695649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il luogo dove il </w:t>
      </w:r>
      <w:proofErr w:type="spellStart"/>
      <w:r>
        <w:rPr>
          <w:rFonts w:ascii="Arial" w:hAnsi="Arial" w:cs="Arial"/>
          <w:sz w:val="24"/>
          <w:szCs w:val="24"/>
        </w:rPr>
        <w:t>glam</w:t>
      </w:r>
      <w:proofErr w:type="spellEnd"/>
      <w:r>
        <w:rPr>
          <w:rFonts w:ascii="Arial" w:hAnsi="Arial" w:cs="Arial"/>
          <w:sz w:val="24"/>
          <w:szCs w:val="24"/>
        </w:rPr>
        <w:t xml:space="preserve"> si vede e si vive. </w:t>
      </w:r>
    </w:p>
    <w:p w14:paraId="1DAB8010" w14:textId="77777777" w:rsidR="00646CB7" w:rsidRDefault="00646CB7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0126C2" w14:textId="77777777" w:rsidR="00CF12BA" w:rsidRDefault="00CF12BA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575CA9EC" w14:textId="3BFA5DB4" w:rsidR="00646CB7" w:rsidRPr="00646CB7" w:rsidRDefault="00646CB7" w:rsidP="002549D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46CB7">
        <w:rPr>
          <w:rFonts w:ascii="Arial" w:hAnsi="Arial" w:cs="Arial"/>
          <w:b/>
          <w:sz w:val="24"/>
          <w:szCs w:val="24"/>
        </w:rPr>
        <w:t>Filippo Mutani</w:t>
      </w:r>
    </w:p>
    <w:p w14:paraId="600A763D" w14:textId="32B6D4D8" w:rsidR="0014169F" w:rsidRPr="00BC2CDB" w:rsidRDefault="00646CB7" w:rsidP="00646CB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Filippo Mutani, artista poliedrico e di fama internazionale, si è distinto come fotografo  di alta moda, lavorando con </w:t>
      </w:r>
      <w:r w:rsidR="00E33C74">
        <w:rPr>
          <w:rFonts w:ascii="Arial" w:hAnsi="Arial" w:cs="Arial"/>
        </w:rPr>
        <w:t xml:space="preserve">brand </w:t>
      </w:r>
      <w:r>
        <w:rPr>
          <w:rFonts w:ascii="Arial" w:hAnsi="Arial" w:cs="Arial"/>
        </w:rPr>
        <w:t>della moda come Armani</w:t>
      </w:r>
      <w:r w:rsidR="00787BC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realizzando servizi, fra gli altri, per il New York Times. E’ </w:t>
      </w:r>
      <w:r w:rsidRPr="00BA73E1">
        <w:rPr>
          <w:rFonts w:ascii="Arial" w:hAnsi="Arial" w:cs="Arial"/>
        </w:rPr>
        <w:t xml:space="preserve">vincitore di </w:t>
      </w:r>
      <w:r w:rsidRPr="00BC2CDB">
        <w:rPr>
          <w:rFonts w:ascii="Arial" w:hAnsi="Arial" w:cs="Arial"/>
        </w:rPr>
        <w:t xml:space="preserve">numerosi premi </w:t>
      </w:r>
      <w:r w:rsidR="00787BCE" w:rsidRPr="00BC2CDB">
        <w:rPr>
          <w:rFonts w:ascii="Arial" w:hAnsi="Arial" w:cs="Arial"/>
        </w:rPr>
        <w:t>internazionali</w:t>
      </w:r>
      <w:r w:rsidRPr="00BC2CDB">
        <w:rPr>
          <w:rFonts w:ascii="Arial" w:hAnsi="Arial" w:cs="Arial"/>
        </w:rPr>
        <w:t xml:space="preserve">, </w:t>
      </w:r>
      <w:r w:rsidR="00BF610A" w:rsidRPr="00BC2CDB">
        <w:rPr>
          <w:rFonts w:ascii="Arial" w:hAnsi="Arial" w:cs="Arial"/>
        </w:rPr>
        <w:t xml:space="preserve">come la </w:t>
      </w:r>
      <w:proofErr w:type="spellStart"/>
      <w:r w:rsidR="00BF610A" w:rsidRPr="00BC2CDB">
        <w:rPr>
          <w:rFonts w:ascii="Arial" w:hAnsi="Arial" w:cs="Arial"/>
        </w:rPr>
        <w:t>Moskow</w:t>
      </w:r>
      <w:proofErr w:type="spellEnd"/>
      <w:r w:rsidR="00BF610A" w:rsidRPr="00BC2CDB">
        <w:rPr>
          <w:rFonts w:ascii="Arial" w:hAnsi="Arial" w:cs="Arial"/>
        </w:rPr>
        <w:t xml:space="preserve"> Foto Awards 2016, finalista al Kuala Lumpur International </w:t>
      </w:r>
      <w:proofErr w:type="spellStart"/>
      <w:r w:rsidR="00BF610A" w:rsidRPr="00BC2CDB">
        <w:rPr>
          <w:rFonts w:ascii="Arial" w:hAnsi="Arial" w:cs="Arial"/>
        </w:rPr>
        <w:t>Photoawards</w:t>
      </w:r>
      <w:proofErr w:type="spellEnd"/>
      <w:r w:rsidR="00BF610A" w:rsidRPr="00BC2CDB">
        <w:rPr>
          <w:rFonts w:ascii="Arial" w:hAnsi="Arial" w:cs="Arial"/>
        </w:rPr>
        <w:t xml:space="preserve"> 2016 e ai Magnum Photo Awards 2016,  vincitore del PDN 2016, nominato ai </w:t>
      </w:r>
      <w:proofErr w:type="spellStart"/>
      <w:r w:rsidR="00BF610A" w:rsidRPr="00BC2CDB">
        <w:rPr>
          <w:rFonts w:ascii="Arial" w:hAnsi="Arial" w:cs="Arial"/>
        </w:rPr>
        <w:t>LensCulture’s</w:t>
      </w:r>
      <w:proofErr w:type="spellEnd"/>
      <w:r w:rsidR="00BF610A" w:rsidRPr="00BC2CDB">
        <w:rPr>
          <w:rFonts w:ascii="Arial" w:hAnsi="Arial" w:cs="Arial"/>
        </w:rPr>
        <w:t xml:space="preserve"> </w:t>
      </w:r>
      <w:proofErr w:type="spellStart"/>
      <w:r w:rsidR="00BF610A" w:rsidRPr="00BC2CDB">
        <w:rPr>
          <w:rFonts w:ascii="Arial" w:hAnsi="Arial" w:cs="Arial"/>
        </w:rPr>
        <w:t>Emerging</w:t>
      </w:r>
      <w:proofErr w:type="spellEnd"/>
      <w:r w:rsidR="00BF610A" w:rsidRPr="00BC2CDB">
        <w:rPr>
          <w:rFonts w:ascii="Arial" w:hAnsi="Arial" w:cs="Arial"/>
        </w:rPr>
        <w:t xml:space="preserve"> Talent 2015 e ai Sony World </w:t>
      </w:r>
      <w:proofErr w:type="spellStart"/>
      <w:r w:rsidR="00BF610A" w:rsidRPr="00BC2CDB">
        <w:rPr>
          <w:rFonts w:ascii="Arial" w:hAnsi="Arial" w:cs="Arial"/>
        </w:rPr>
        <w:t>Photography</w:t>
      </w:r>
      <w:proofErr w:type="spellEnd"/>
      <w:r w:rsidR="00BF610A" w:rsidRPr="00BC2CDB">
        <w:rPr>
          <w:rFonts w:ascii="Arial" w:hAnsi="Arial" w:cs="Arial"/>
        </w:rPr>
        <w:t xml:space="preserve"> Awards nel 2014</w:t>
      </w:r>
      <w:r w:rsidR="00BF610A" w:rsidRPr="00BC2CDB">
        <w:rPr>
          <w:rFonts w:ascii="Arial" w:eastAsia="MS Gothic" w:hAnsi="Arial" w:cs="Arial"/>
        </w:rPr>
        <w:t xml:space="preserve"> e nel 2013, finalista ai Leica </w:t>
      </w:r>
      <w:proofErr w:type="spellStart"/>
      <w:r w:rsidR="00BF610A" w:rsidRPr="00BC2CDB">
        <w:rPr>
          <w:rFonts w:ascii="Arial" w:eastAsia="MS Gothic" w:hAnsi="Arial" w:cs="Arial"/>
        </w:rPr>
        <w:t>photographer’s</w:t>
      </w:r>
      <w:proofErr w:type="spellEnd"/>
      <w:r w:rsidR="00BF610A" w:rsidRPr="00BC2CDB">
        <w:rPr>
          <w:rFonts w:ascii="Arial" w:eastAsia="MS Gothic" w:hAnsi="Arial" w:cs="Arial"/>
        </w:rPr>
        <w:t xml:space="preserve"> award nel 2013, medaglia d’argento ai PX3, </w:t>
      </w:r>
      <w:proofErr w:type="spellStart"/>
      <w:r w:rsidR="00BF610A" w:rsidRPr="00BC2CDB">
        <w:rPr>
          <w:rFonts w:ascii="Arial" w:eastAsia="MS Gothic" w:hAnsi="Arial" w:cs="Arial"/>
        </w:rPr>
        <w:t>Prix</w:t>
      </w:r>
      <w:proofErr w:type="spellEnd"/>
      <w:r w:rsidR="00BF610A" w:rsidRPr="00BC2CDB">
        <w:rPr>
          <w:rFonts w:ascii="Arial" w:eastAsia="MS Gothic" w:hAnsi="Arial" w:cs="Arial"/>
        </w:rPr>
        <w:t xml:space="preserve"> de la </w:t>
      </w:r>
      <w:proofErr w:type="spellStart"/>
      <w:r w:rsidR="00BF610A" w:rsidRPr="00BC2CDB">
        <w:rPr>
          <w:rFonts w:ascii="Arial" w:eastAsia="MS Gothic" w:hAnsi="Arial" w:cs="Arial"/>
        </w:rPr>
        <w:t>Photographie</w:t>
      </w:r>
      <w:proofErr w:type="spellEnd"/>
      <w:r w:rsidR="00BF610A" w:rsidRPr="00BC2CDB">
        <w:rPr>
          <w:rFonts w:ascii="Arial" w:eastAsia="MS Gothic" w:hAnsi="Arial" w:cs="Arial"/>
        </w:rPr>
        <w:t xml:space="preserve"> Paris 2012, vincitore del NYPH, New York Photo Festival </w:t>
      </w:r>
      <w:proofErr w:type="spellStart"/>
      <w:r w:rsidR="00BF610A" w:rsidRPr="00BC2CDB">
        <w:rPr>
          <w:rFonts w:ascii="Arial" w:eastAsia="MS Gothic" w:hAnsi="Arial" w:cs="Arial"/>
        </w:rPr>
        <w:t>Invitational</w:t>
      </w:r>
      <w:proofErr w:type="spellEnd"/>
      <w:r w:rsidR="00BF610A" w:rsidRPr="00BC2CDB">
        <w:rPr>
          <w:rFonts w:ascii="Arial" w:eastAsia="MS Gothic" w:hAnsi="Arial" w:cs="Arial"/>
        </w:rPr>
        <w:t xml:space="preserve"> 2012 nella categoria Advertising, primo premio ad IPA, International </w:t>
      </w:r>
      <w:proofErr w:type="spellStart"/>
      <w:r w:rsidR="00BF610A" w:rsidRPr="00BC2CDB">
        <w:rPr>
          <w:rFonts w:ascii="Arial" w:eastAsia="MS Gothic" w:hAnsi="Arial" w:cs="Arial"/>
        </w:rPr>
        <w:t>Photography</w:t>
      </w:r>
      <w:proofErr w:type="spellEnd"/>
      <w:r w:rsidR="00BF610A" w:rsidRPr="00BC2CDB">
        <w:rPr>
          <w:rFonts w:ascii="Arial" w:eastAsia="MS Gothic" w:hAnsi="Arial" w:cs="Arial"/>
        </w:rPr>
        <w:t xml:space="preserve"> Awards Best Advertising </w:t>
      </w:r>
      <w:proofErr w:type="spellStart"/>
      <w:r w:rsidR="00BF610A" w:rsidRPr="00BC2CDB">
        <w:rPr>
          <w:rFonts w:ascii="Arial" w:eastAsia="MS Gothic" w:hAnsi="Arial" w:cs="Arial"/>
        </w:rPr>
        <w:t>Calendar</w:t>
      </w:r>
      <w:proofErr w:type="spellEnd"/>
      <w:r w:rsidR="00BF610A" w:rsidRPr="00BC2CDB">
        <w:rPr>
          <w:rFonts w:ascii="Arial" w:eastAsia="MS Gothic" w:hAnsi="Arial" w:cs="Arial"/>
        </w:rPr>
        <w:t xml:space="preserve"> 2010 e terzo posto al NPPA, National Press </w:t>
      </w:r>
      <w:proofErr w:type="spellStart"/>
      <w:r w:rsidR="00BF610A" w:rsidRPr="00BC2CDB">
        <w:rPr>
          <w:rFonts w:ascii="Arial" w:eastAsia="MS Gothic" w:hAnsi="Arial" w:cs="Arial"/>
        </w:rPr>
        <w:t>Photographer’s</w:t>
      </w:r>
      <w:proofErr w:type="spellEnd"/>
      <w:r w:rsidR="00BF610A" w:rsidRPr="00BC2CDB">
        <w:rPr>
          <w:rFonts w:ascii="Arial" w:eastAsia="MS Gothic" w:hAnsi="Arial" w:cs="Arial"/>
        </w:rPr>
        <w:t xml:space="preserve"> </w:t>
      </w:r>
      <w:proofErr w:type="spellStart"/>
      <w:r w:rsidR="00BF610A" w:rsidRPr="00BC2CDB">
        <w:rPr>
          <w:rFonts w:ascii="Arial" w:eastAsia="MS Gothic" w:hAnsi="Arial" w:cs="Arial"/>
        </w:rPr>
        <w:t>Association</w:t>
      </w:r>
      <w:proofErr w:type="spellEnd"/>
      <w:r w:rsidR="00BF610A" w:rsidRPr="00BC2CDB">
        <w:rPr>
          <w:rFonts w:ascii="Arial" w:eastAsia="MS Gothic" w:hAnsi="Arial" w:cs="Arial"/>
        </w:rPr>
        <w:t xml:space="preserve"> Best Of </w:t>
      </w:r>
      <w:proofErr w:type="spellStart"/>
      <w:r w:rsidR="00BF610A" w:rsidRPr="00BC2CDB">
        <w:rPr>
          <w:rFonts w:ascii="Arial" w:eastAsia="MS Gothic" w:hAnsi="Arial" w:cs="Arial"/>
        </w:rPr>
        <w:t>Photojournalism</w:t>
      </w:r>
      <w:proofErr w:type="spellEnd"/>
      <w:r w:rsidR="00BF610A" w:rsidRPr="00BC2CDB">
        <w:rPr>
          <w:rFonts w:ascii="Arial" w:eastAsia="MS Gothic" w:hAnsi="Arial" w:cs="Arial"/>
        </w:rPr>
        <w:t xml:space="preserve"> 2010.</w:t>
      </w:r>
    </w:p>
    <w:p w14:paraId="62043E45" w14:textId="77777777" w:rsidR="0014169F" w:rsidRDefault="0014169F" w:rsidP="00646CB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592D0DD7" w14:textId="77777777" w:rsidR="0086090D" w:rsidRPr="00D53079" w:rsidRDefault="0086090D" w:rsidP="00DB6619">
      <w:pPr>
        <w:autoSpaceDE w:val="0"/>
        <w:autoSpaceDN w:val="0"/>
        <w:spacing w:line="360" w:lineRule="auto"/>
        <w:outlineLvl w:val="0"/>
        <w:rPr>
          <w:rFonts w:ascii="Arial" w:hAnsi="Arial" w:cs="Arial"/>
          <w:b/>
          <w:sz w:val="16"/>
        </w:rPr>
      </w:pPr>
    </w:p>
    <w:p w14:paraId="3078C4A7" w14:textId="6BF9C78F" w:rsidR="0086090D" w:rsidRPr="00CF12BA" w:rsidRDefault="00695649" w:rsidP="00CF12BA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CF12BA">
        <w:rPr>
          <w:rFonts w:ascii="Arial" w:hAnsi="Arial" w:cs="Arial"/>
          <w:b/>
          <w:i/>
          <w:sz w:val="24"/>
          <w:szCs w:val="24"/>
        </w:rPr>
        <w:t>IL CENTRO: LA MODA, DA PROTAGONISTI</w:t>
      </w:r>
    </w:p>
    <w:p w14:paraId="241D0274" w14:textId="77777777" w:rsidR="0086090D" w:rsidRDefault="0086090D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</w:p>
    <w:p w14:paraId="64E92BFD" w14:textId="77777777" w:rsidR="000F5850" w:rsidRPr="0059638F" w:rsidRDefault="000F5850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  <w:proofErr w:type="spellStart"/>
      <w:r w:rsidRPr="0059638F">
        <w:rPr>
          <w:b/>
          <w:sz w:val="16"/>
        </w:rPr>
        <w:t>About</w:t>
      </w:r>
      <w:proofErr w:type="spellEnd"/>
      <w:r w:rsidRPr="0059638F">
        <w:rPr>
          <w:b/>
          <w:sz w:val="16"/>
        </w:rPr>
        <w:t xml:space="preserve"> Tea</w:t>
      </w:r>
    </w:p>
    <w:p w14:paraId="604968BE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Tea Spa, società del Gruppo </w:t>
      </w:r>
      <w:proofErr w:type="spellStart"/>
      <w:r w:rsidRPr="0059638F">
        <w:rPr>
          <w:rFonts w:asciiTheme="minorHAnsi" w:hAnsiTheme="minorHAnsi"/>
          <w:sz w:val="16"/>
          <w:szCs w:val="18"/>
        </w:rPr>
        <w:t>Finiper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Spa, ha sede a Milano in Via Ponchielli 7.</w:t>
      </w:r>
    </w:p>
    <w:p w14:paraId="7B442713" w14:textId="77777777" w:rsidR="000F5850" w:rsidRPr="0059638F" w:rsidRDefault="000F5850" w:rsidP="000F5850">
      <w:pPr>
        <w:spacing w:after="0"/>
        <w:jc w:val="both"/>
        <w:rPr>
          <w:sz w:val="10"/>
        </w:rPr>
      </w:pPr>
    </w:p>
    <w:p w14:paraId="009BECE2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b/>
          <w:sz w:val="18"/>
          <w:szCs w:val="18"/>
        </w:rPr>
      </w:pPr>
      <w:r w:rsidRPr="0059638F">
        <w:rPr>
          <w:rFonts w:asciiTheme="minorHAnsi" w:hAnsiTheme="minorHAnsi"/>
          <w:b/>
          <w:bCs/>
          <w:sz w:val="16"/>
          <w:szCs w:val="18"/>
        </w:rPr>
        <w:t xml:space="preserve">Contatti ufficio stampa: </w:t>
      </w:r>
      <w:r w:rsidRPr="0059638F">
        <w:rPr>
          <w:rFonts w:asciiTheme="minorHAnsi" w:hAnsiTheme="minorHAnsi"/>
          <w:b/>
          <w:sz w:val="18"/>
          <w:szCs w:val="18"/>
        </w:rPr>
        <w:t>Say What?  – Via Procaccini 73, Milano</w:t>
      </w:r>
    </w:p>
    <w:p w14:paraId="78DB39A5" w14:textId="77777777" w:rsidR="000F5850" w:rsidRPr="0059638F" w:rsidRDefault="000F5850" w:rsidP="000F5850">
      <w:pPr>
        <w:pStyle w:val="Default"/>
        <w:rPr>
          <w:rFonts w:asciiTheme="minorHAnsi" w:hAnsiTheme="minorHAnsi"/>
          <w:sz w:val="4"/>
          <w:szCs w:val="18"/>
        </w:rPr>
      </w:pPr>
    </w:p>
    <w:p w14:paraId="0D3F5AD8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Geraldina Soldadino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r>
        <w:rPr>
          <w:rFonts w:asciiTheme="minorHAnsi" w:hAnsiTheme="minorHAnsi"/>
          <w:sz w:val="16"/>
          <w:szCs w:val="18"/>
        </w:rPr>
        <w:tab/>
      </w:r>
      <w:hyperlink r:id="rId10" w:history="1">
        <w:r w:rsidRPr="0059638F">
          <w:rPr>
            <w:rStyle w:val="Collegamentoipertestuale"/>
            <w:rFonts w:asciiTheme="minorHAnsi" w:hAnsiTheme="minorHAnsi"/>
            <w:sz w:val="16"/>
            <w:szCs w:val="18"/>
          </w:rPr>
          <w:t>g.soldadino.cons@saywhat.it</w:t>
        </w:r>
      </w:hyperlink>
      <w:r w:rsidRPr="0059638F">
        <w:rPr>
          <w:rFonts w:asciiTheme="minorHAnsi" w:hAnsiTheme="minorHAnsi"/>
          <w:sz w:val="16"/>
          <w:szCs w:val="18"/>
        </w:rPr>
        <w:t xml:space="preserve"> 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proofErr w:type="spellStart"/>
      <w:r w:rsidRPr="0059638F">
        <w:rPr>
          <w:rFonts w:asciiTheme="minorHAnsi" w:hAnsiTheme="minorHAnsi"/>
          <w:sz w:val="16"/>
          <w:szCs w:val="18"/>
        </w:rPr>
        <w:t>Tel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 02 3191181 – Cell. 388 393 8334</w:t>
      </w:r>
    </w:p>
    <w:p w14:paraId="528CBEB3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  <w:lang w:val="es-ES_tradnl"/>
        </w:rPr>
      </w:pPr>
      <w:r w:rsidRPr="0059638F">
        <w:rPr>
          <w:rFonts w:asciiTheme="minorHAnsi" w:hAnsiTheme="minorHAnsi"/>
          <w:sz w:val="16"/>
          <w:szCs w:val="18"/>
          <w:lang w:val="es-ES_tradnl"/>
        </w:rPr>
        <w:t>Elena Cipolat</w:t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hyperlink r:id="rId11" w:history="1">
        <w:r w:rsidRPr="0059638F">
          <w:rPr>
            <w:rStyle w:val="Collegamentoipertestuale"/>
            <w:rFonts w:asciiTheme="minorHAnsi" w:hAnsiTheme="minorHAnsi"/>
            <w:sz w:val="16"/>
            <w:szCs w:val="18"/>
            <w:lang w:val="es-ES_tradnl"/>
          </w:rPr>
          <w:t>e.cipolat@saywhat.it</w:t>
        </w:r>
      </w:hyperlink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  <w:t>Tel  02 3191181</w:t>
      </w:r>
    </w:p>
    <w:p w14:paraId="7C7CB5A3" w14:textId="77777777" w:rsidR="00A71257" w:rsidRDefault="00FE79FF" w:rsidP="005F3FE2">
      <w:pPr>
        <w:rPr>
          <w:rFonts w:ascii="Arial" w:eastAsia="Times New Roman" w:hAnsi="Arial" w:cs="Arial"/>
          <w:b/>
          <w:i/>
          <w:color w:val="000000"/>
          <w:sz w:val="28"/>
          <w:szCs w:val="24"/>
          <w:lang w:eastAsia="it-IT"/>
        </w:rPr>
      </w:pPr>
      <w:hyperlink r:id="rId12" w:tooltip="http://www.saywhat.it/" w:history="1">
        <w:r w:rsidR="000F5850" w:rsidRPr="0059638F">
          <w:rPr>
            <w:rStyle w:val="Collegamentoipertestuale"/>
            <w:rFonts w:ascii="Verdana" w:eastAsiaTheme="minorEastAsia" w:hAnsi="Verdana"/>
            <w:noProof/>
            <w:sz w:val="14"/>
            <w:szCs w:val="16"/>
            <w:lang w:val="fr-FR" w:eastAsia="it-IT"/>
          </w:rPr>
          <w:t>www.saywhat.it</w:t>
        </w:r>
      </w:hyperlink>
      <w:r w:rsidR="000F5850" w:rsidRPr="0059638F">
        <w:rPr>
          <w:rFonts w:ascii="Verdana" w:eastAsiaTheme="minorEastAsia" w:hAnsi="Verdana"/>
          <w:noProof/>
          <w:sz w:val="14"/>
          <w:szCs w:val="16"/>
          <w:lang w:eastAsia="it-IT"/>
        </w:rPr>
        <w:t xml:space="preserve">  </w:t>
      </w:r>
    </w:p>
    <w:sectPr w:rsidR="00A71257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DD711" w14:textId="77777777" w:rsidR="00A61F76" w:rsidRDefault="00A61F76" w:rsidP="001A3782">
      <w:pPr>
        <w:spacing w:after="0" w:line="240" w:lineRule="auto"/>
      </w:pPr>
      <w:r>
        <w:separator/>
      </w:r>
    </w:p>
  </w:endnote>
  <w:endnote w:type="continuationSeparator" w:id="0">
    <w:p w14:paraId="5032BE5A" w14:textId="77777777" w:rsidR="00A61F76" w:rsidRDefault="00A61F7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19BD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4228D" w14:textId="77777777" w:rsidR="00A61F76" w:rsidRDefault="00A61F76" w:rsidP="001A3782">
      <w:pPr>
        <w:spacing w:after="0" w:line="240" w:lineRule="auto"/>
      </w:pPr>
      <w:r>
        <w:separator/>
      </w:r>
    </w:p>
  </w:footnote>
  <w:footnote w:type="continuationSeparator" w:id="0">
    <w:p w14:paraId="10855FEF" w14:textId="77777777" w:rsidR="00A61F76" w:rsidRDefault="00A61F76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B342F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5ED9B113" wp14:editId="606B0A6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7A1B56" wp14:editId="38775B87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55FF271A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55FF271A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tteo Luca Brilli">
    <w15:presenceInfo w15:providerId="None" w15:userId="Matteo Luca Brill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3163B"/>
    <w:rsid w:val="00032BDF"/>
    <w:rsid w:val="00033DEE"/>
    <w:rsid w:val="000426C3"/>
    <w:rsid w:val="000432F8"/>
    <w:rsid w:val="00047C94"/>
    <w:rsid w:val="00051F33"/>
    <w:rsid w:val="000574B3"/>
    <w:rsid w:val="00065ADC"/>
    <w:rsid w:val="000666C6"/>
    <w:rsid w:val="00067F31"/>
    <w:rsid w:val="00075BAB"/>
    <w:rsid w:val="000760FF"/>
    <w:rsid w:val="000768CF"/>
    <w:rsid w:val="00081B4F"/>
    <w:rsid w:val="00084329"/>
    <w:rsid w:val="00096451"/>
    <w:rsid w:val="000A5A0A"/>
    <w:rsid w:val="000A5E18"/>
    <w:rsid w:val="000B079C"/>
    <w:rsid w:val="000B3C4E"/>
    <w:rsid w:val="000C105C"/>
    <w:rsid w:val="000C36EC"/>
    <w:rsid w:val="000C479C"/>
    <w:rsid w:val="000C4E1E"/>
    <w:rsid w:val="000C6F9B"/>
    <w:rsid w:val="000D19BE"/>
    <w:rsid w:val="000D2873"/>
    <w:rsid w:val="000D46B2"/>
    <w:rsid w:val="000D54C9"/>
    <w:rsid w:val="000D60FE"/>
    <w:rsid w:val="000E456B"/>
    <w:rsid w:val="000E62E2"/>
    <w:rsid w:val="000E6850"/>
    <w:rsid w:val="000F5850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30463"/>
    <w:rsid w:val="00133670"/>
    <w:rsid w:val="00136E09"/>
    <w:rsid w:val="00140568"/>
    <w:rsid w:val="0014169F"/>
    <w:rsid w:val="00142587"/>
    <w:rsid w:val="00145AFD"/>
    <w:rsid w:val="00145D09"/>
    <w:rsid w:val="0015116A"/>
    <w:rsid w:val="00160E5D"/>
    <w:rsid w:val="00164B5E"/>
    <w:rsid w:val="0017429B"/>
    <w:rsid w:val="001825F6"/>
    <w:rsid w:val="00185554"/>
    <w:rsid w:val="00187F44"/>
    <w:rsid w:val="00192D25"/>
    <w:rsid w:val="00196B80"/>
    <w:rsid w:val="001A3782"/>
    <w:rsid w:val="001A6CE0"/>
    <w:rsid w:val="001A7D6A"/>
    <w:rsid w:val="001B3684"/>
    <w:rsid w:val="001B374A"/>
    <w:rsid w:val="001B62D1"/>
    <w:rsid w:val="001E4583"/>
    <w:rsid w:val="001E6C48"/>
    <w:rsid w:val="001E74D9"/>
    <w:rsid w:val="001F7A5B"/>
    <w:rsid w:val="00202878"/>
    <w:rsid w:val="0020750C"/>
    <w:rsid w:val="002130D5"/>
    <w:rsid w:val="002138EA"/>
    <w:rsid w:val="0021446C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549DB"/>
    <w:rsid w:val="00262C1D"/>
    <w:rsid w:val="00266087"/>
    <w:rsid w:val="00266BD3"/>
    <w:rsid w:val="00266FEA"/>
    <w:rsid w:val="002760E0"/>
    <w:rsid w:val="002805B7"/>
    <w:rsid w:val="00282DC9"/>
    <w:rsid w:val="0029146E"/>
    <w:rsid w:val="0029465A"/>
    <w:rsid w:val="002A4C43"/>
    <w:rsid w:val="002A66D9"/>
    <w:rsid w:val="002A7925"/>
    <w:rsid w:val="002B4BDA"/>
    <w:rsid w:val="002B63FD"/>
    <w:rsid w:val="002C5762"/>
    <w:rsid w:val="002C5804"/>
    <w:rsid w:val="002D412F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A4E"/>
    <w:rsid w:val="00324F01"/>
    <w:rsid w:val="00325999"/>
    <w:rsid w:val="003301D2"/>
    <w:rsid w:val="00331D56"/>
    <w:rsid w:val="00332856"/>
    <w:rsid w:val="00333A9E"/>
    <w:rsid w:val="0034121E"/>
    <w:rsid w:val="00341B0E"/>
    <w:rsid w:val="00341F8A"/>
    <w:rsid w:val="00346579"/>
    <w:rsid w:val="00350813"/>
    <w:rsid w:val="00350D01"/>
    <w:rsid w:val="0035450F"/>
    <w:rsid w:val="003553FB"/>
    <w:rsid w:val="00355F6F"/>
    <w:rsid w:val="003604BD"/>
    <w:rsid w:val="003616B0"/>
    <w:rsid w:val="003657E8"/>
    <w:rsid w:val="003763E5"/>
    <w:rsid w:val="003779AE"/>
    <w:rsid w:val="00380F31"/>
    <w:rsid w:val="003823D2"/>
    <w:rsid w:val="00384046"/>
    <w:rsid w:val="00387361"/>
    <w:rsid w:val="003904FE"/>
    <w:rsid w:val="00390633"/>
    <w:rsid w:val="00393772"/>
    <w:rsid w:val="003A0B65"/>
    <w:rsid w:val="003A5B38"/>
    <w:rsid w:val="003B00F0"/>
    <w:rsid w:val="003B2865"/>
    <w:rsid w:val="003B2CE3"/>
    <w:rsid w:val="003D3AE8"/>
    <w:rsid w:val="003E7E74"/>
    <w:rsid w:val="003F00EB"/>
    <w:rsid w:val="003F5BC6"/>
    <w:rsid w:val="004002F5"/>
    <w:rsid w:val="004028D3"/>
    <w:rsid w:val="00406DB3"/>
    <w:rsid w:val="004079A7"/>
    <w:rsid w:val="004079DE"/>
    <w:rsid w:val="00434615"/>
    <w:rsid w:val="004437BC"/>
    <w:rsid w:val="00451ECB"/>
    <w:rsid w:val="00452745"/>
    <w:rsid w:val="004544B8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639C"/>
    <w:rsid w:val="004867D0"/>
    <w:rsid w:val="00492A07"/>
    <w:rsid w:val="00495767"/>
    <w:rsid w:val="00496FEE"/>
    <w:rsid w:val="004979D3"/>
    <w:rsid w:val="00497DA4"/>
    <w:rsid w:val="004A7CFE"/>
    <w:rsid w:val="004A7D88"/>
    <w:rsid w:val="004B1343"/>
    <w:rsid w:val="004B50E8"/>
    <w:rsid w:val="004B5259"/>
    <w:rsid w:val="004D2DE2"/>
    <w:rsid w:val="004D70E7"/>
    <w:rsid w:val="004E6574"/>
    <w:rsid w:val="004F2BCB"/>
    <w:rsid w:val="004F7505"/>
    <w:rsid w:val="0050079A"/>
    <w:rsid w:val="00501DF8"/>
    <w:rsid w:val="00510C73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78B"/>
    <w:rsid w:val="00571F2B"/>
    <w:rsid w:val="00572B11"/>
    <w:rsid w:val="00572B6F"/>
    <w:rsid w:val="00592EE3"/>
    <w:rsid w:val="005939D7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43BD"/>
    <w:rsid w:val="005D6886"/>
    <w:rsid w:val="005D7BBC"/>
    <w:rsid w:val="005E42A4"/>
    <w:rsid w:val="005E4A6E"/>
    <w:rsid w:val="005E5C1C"/>
    <w:rsid w:val="005F205F"/>
    <w:rsid w:val="005F3FE2"/>
    <w:rsid w:val="005F6F6E"/>
    <w:rsid w:val="00602FD7"/>
    <w:rsid w:val="0060452A"/>
    <w:rsid w:val="00605316"/>
    <w:rsid w:val="00613187"/>
    <w:rsid w:val="00614A39"/>
    <w:rsid w:val="00614B05"/>
    <w:rsid w:val="00616AC8"/>
    <w:rsid w:val="00624D0F"/>
    <w:rsid w:val="00626E9F"/>
    <w:rsid w:val="006374B6"/>
    <w:rsid w:val="00646CB7"/>
    <w:rsid w:val="00650B8A"/>
    <w:rsid w:val="006513AF"/>
    <w:rsid w:val="006520D7"/>
    <w:rsid w:val="00654FA8"/>
    <w:rsid w:val="0065615F"/>
    <w:rsid w:val="00660D50"/>
    <w:rsid w:val="00662E35"/>
    <w:rsid w:val="00665361"/>
    <w:rsid w:val="0066606A"/>
    <w:rsid w:val="006700A3"/>
    <w:rsid w:val="006707A6"/>
    <w:rsid w:val="00672B54"/>
    <w:rsid w:val="00674C18"/>
    <w:rsid w:val="0067592F"/>
    <w:rsid w:val="00676B6B"/>
    <w:rsid w:val="006814DC"/>
    <w:rsid w:val="00685295"/>
    <w:rsid w:val="006854B0"/>
    <w:rsid w:val="00693E43"/>
    <w:rsid w:val="00694110"/>
    <w:rsid w:val="00694DAA"/>
    <w:rsid w:val="00695649"/>
    <w:rsid w:val="00696250"/>
    <w:rsid w:val="006A2768"/>
    <w:rsid w:val="006A4F46"/>
    <w:rsid w:val="006A535A"/>
    <w:rsid w:val="006B16C5"/>
    <w:rsid w:val="006C2957"/>
    <w:rsid w:val="006D213D"/>
    <w:rsid w:val="006D2EB6"/>
    <w:rsid w:val="006D73C4"/>
    <w:rsid w:val="006E7435"/>
    <w:rsid w:val="006F234B"/>
    <w:rsid w:val="006F4037"/>
    <w:rsid w:val="006F71F0"/>
    <w:rsid w:val="00705C6C"/>
    <w:rsid w:val="00707145"/>
    <w:rsid w:val="00711A33"/>
    <w:rsid w:val="007139B3"/>
    <w:rsid w:val="00716F3C"/>
    <w:rsid w:val="007265EC"/>
    <w:rsid w:val="00727A75"/>
    <w:rsid w:val="00727D9C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BCE"/>
    <w:rsid w:val="007938AA"/>
    <w:rsid w:val="007A53EF"/>
    <w:rsid w:val="007A6062"/>
    <w:rsid w:val="007B13F5"/>
    <w:rsid w:val="007B50B8"/>
    <w:rsid w:val="007C1961"/>
    <w:rsid w:val="007C1B3B"/>
    <w:rsid w:val="007C7509"/>
    <w:rsid w:val="007D132D"/>
    <w:rsid w:val="007D4C50"/>
    <w:rsid w:val="007D6975"/>
    <w:rsid w:val="007D7A5E"/>
    <w:rsid w:val="007E011D"/>
    <w:rsid w:val="007E0952"/>
    <w:rsid w:val="007E4500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20C78"/>
    <w:rsid w:val="00822DB7"/>
    <w:rsid w:val="00832276"/>
    <w:rsid w:val="00832302"/>
    <w:rsid w:val="00832EED"/>
    <w:rsid w:val="00834E80"/>
    <w:rsid w:val="00840C7E"/>
    <w:rsid w:val="00841025"/>
    <w:rsid w:val="00841506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2842"/>
    <w:rsid w:val="008B4203"/>
    <w:rsid w:val="008C457B"/>
    <w:rsid w:val="008C6038"/>
    <w:rsid w:val="008D0095"/>
    <w:rsid w:val="008D438B"/>
    <w:rsid w:val="008D4C77"/>
    <w:rsid w:val="008D58C3"/>
    <w:rsid w:val="008D6B87"/>
    <w:rsid w:val="008E0361"/>
    <w:rsid w:val="008E0846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67AB4"/>
    <w:rsid w:val="0097096E"/>
    <w:rsid w:val="009713E8"/>
    <w:rsid w:val="00973F17"/>
    <w:rsid w:val="009828E0"/>
    <w:rsid w:val="0098374E"/>
    <w:rsid w:val="009843FA"/>
    <w:rsid w:val="00997319"/>
    <w:rsid w:val="009A7D4A"/>
    <w:rsid w:val="009B158C"/>
    <w:rsid w:val="009B44D4"/>
    <w:rsid w:val="009B6AD8"/>
    <w:rsid w:val="009B7032"/>
    <w:rsid w:val="009C4880"/>
    <w:rsid w:val="009C5265"/>
    <w:rsid w:val="009C64B3"/>
    <w:rsid w:val="009E0E91"/>
    <w:rsid w:val="009E460E"/>
    <w:rsid w:val="009F05CD"/>
    <w:rsid w:val="009F66C2"/>
    <w:rsid w:val="009F6F77"/>
    <w:rsid w:val="00A000CF"/>
    <w:rsid w:val="00A0280B"/>
    <w:rsid w:val="00A064FA"/>
    <w:rsid w:val="00A1276C"/>
    <w:rsid w:val="00A17DAB"/>
    <w:rsid w:val="00A226B9"/>
    <w:rsid w:val="00A317DE"/>
    <w:rsid w:val="00A367A0"/>
    <w:rsid w:val="00A36B19"/>
    <w:rsid w:val="00A42A85"/>
    <w:rsid w:val="00A502FF"/>
    <w:rsid w:val="00A54626"/>
    <w:rsid w:val="00A55FB9"/>
    <w:rsid w:val="00A61F76"/>
    <w:rsid w:val="00A71257"/>
    <w:rsid w:val="00A75BB2"/>
    <w:rsid w:val="00A7643A"/>
    <w:rsid w:val="00A8388B"/>
    <w:rsid w:val="00AB1A72"/>
    <w:rsid w:val="00AB20BB"/>
    <w:rsid w:val="00AB3586"/>
    <w:rsid w:val="00AB3ECE"/>
    <w:rsid w:val="00AC20C2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6717"/>
    <w:rsid w:val="00AF6C7B"/>
    <w:rsid w:val="00B00301"/>
    <w:rsid w:val="00B02785"/>
    <w:rsid w:val="00B0540B"/>
    <w:rsid w:val="00B06D55"/>
    <w:rsid w:val="00B11906"/>
    <w:rsid w:val="00B249A4"/>
    <w:rsid w:val="00B257B5"/>
    <w:rsid w:val="00B25D97"/>
    <w:rsid w:val="00B25F7B"/>
    <w:rsid w:val="00B26E74"/>
    <w:rsid w:val="00B3475F"/>
    <w:rsid w:val="00B35C55"/>
    <w:rsid w:val="00B4579F"/>
    <w:rsid w:val="00B50AE4"/>
    <w:rsid w:val="00B56CA4"/>
    <w:rsid w:val="00B57446"/>
    <w:rsid w:val="00B60A62"/>
    <w:rsid w:val="00B621F3"/>
    <w:rsid w:val="00B62706"/>
    <w:rsid w:val="00B62F9F"/>
    <w:rsid w:val="00B64014"/>
    <w:rsid w:val="00B727FF"/>
    <w:rsid w:val="00B73BD5"/>
    <w:rsid w:val="00B741C8"/>
    <w:rsid w:val="00B743A6"/>
    <w:rsid w:val="00B82FB1"/>
    <w:rsid w:val="00B83984"/>
    <w:rsid w:val="00B84622"/>
    <w:rsid w:val="00BA0F98"/>
    <w:rsid w:val="00BA14CB"/>
    <w:rsid w:val="00BA438F"/>
    <w:rsid w:val="00BA4DB0"/>
    <w:rsid w:val="00BA6144"/>
    <w:rsid w:val="00BC1D94"/>
    <w:rsid w:val="00BC2CDB"/>
    <w:rsid w:val="00BC7D04"/>
    <w:rsid w:val="00BD6F69"/>
    <w:rsid w:val="00BE5CA8"/>
    <w:rsid w:val="00BF05FF"/>
    <w:rsid w:val="00BF0D31"/>
    <w:rsid w:val="00BF3092"/>
    <w:rsid w:val="00BF3341"/>
    <w:rsid w:val="00BF5331"/>
    <w:rsid w:val="00BF610A"/>
    <w:rsid w:val="00C015DB"/>
    <w:rsid w:val="00C0180A"/>
    <w:rsid w:val="00C031AB"/>
    <w:rsid w:val="00C05F9D"/>
    <w:rsid w:val="00C075A0"/>
    <w:rsid w:val="00C13861"/>
    <w:rsid w:val="00C1744A"/>
    <w:rsid w:val="00C24FC9"/>
    <w:rsid w:val="00C27E4B"/>
    <w:rsid w:val="00C31289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65B3"/>
    <w:rsid w:val="00C7686C"/>
    <w:rsid w:val="00C83C71"/>
    <w:rsid w:val="00C920A8"/>
    <w:rsid w:val="00C92C63"/>
    <w:rsid w:val="00C939F2"/>
    <w:rsid w:val="00C93BA3"/>
    <w:rsid w:val="00C945CF"/>
    <w:rsid w:val="00CA21B0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7414"/>
    <w:rsid w:val="00CD76A6"/>
    <w:rsid w:val="00CD7822"/>
    <w:rsid w:val="00CE0A7D"/>
    <w:rsid w:val="00CE3C3F"/>
    <w:rsid w:val="00CE4547"/>
    <w:rsid w:val="00CF0DD6"/>
    <w:rsid w:val="00CF11FE"/>
    <w:rsid w:val="00CF12BA"/>
    <w:rsid w:val="00CF308D"/>
    <w:rsid w:val="00CF55C8"/>
    <w:rsid w:val="00D043D6"/>
    <w:rsid w:val="00D04839"/>
    <w:rsid w:val="00D152A2"/>
    <w:rsid w:val="00D154BF"/>
    <w:rsid w:val="00D20BEF"/>
    <w:rsid w:val="00D324B9"/>
    <w:rsid w:val="00D333AE"/>
    <w:rsid w:val="00D44C7E"/>
    <w:rsid w:val="00D4544C"/>
    <w:rsid w:val="00D5261D"/>
    <w:rsid w:val="00D53079"/>
    <w:rsid w:val="00D608F9"/>
    <w:rsid w:val="00D61E25"/>
    <w:rsid w:val="00D6403E"/>
    <w:rsid w:val="00D66672"/>
    <w:rsid w:val="00D71D1A"/>
    <w:rsid w:val="00D74F63"/>
    <w:rsid w:val="00D85470"/>
    <w:rsid w:val="00D857C9"/>
    <w:rsid w:val="00D971C3"/>
    <w:rsid w:val="00D9780B"/>
    <w:rsid w:val="00DA1A68"/>
    <w:rsid w:val="00DA3843"/>
    <w:rsid w:val="00DA780F"/>
    <w:rsid w:val="00DB5F8D"/>
    <w:rsid w:val="00DB6619"/>
    <w:rsid w:val="00DC04E1"/>
    <w:rsid w:val="00DC1683"/>
    <w:rsid w:val="00DC2202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62A0"/>
    <w:rsid w:val="00E1008D"/>
    <w:rsid w:val="00E13474"/>
    <w:rsid w:val="00E2240E"/>
    <w:rsid w:val="00E279F2"/>
    <w:rsid w:val="00E31317"/>
    <w:rsid w:val="00E33C74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1F06"/>
    <w:rsid w:val="00E732B0"/>
    <w:rsid w:val="00E7355A"/>
    <w:rsid w:val="00E8386B"/>
    <w:rsid w:val="00E8556A"/>
    <w:rsid w:val="00E8718D"/>
    <w:rsid w:val="00E876B4"/>
    <w:rsid w:val="00E91230"/>
    <w:rsid w:val="00E92A52"/>
    <w:rsid w:val="00E92BAE"/>
    <w:rsid w:val="00E96226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E1049"/>
    <w:rsid w:val="00EE2CF2"/>
    <w:rsid w:val="00EE423B"/>
    <w:rsid w:val="00EF09D0"/>
    <w:rsid w:val="00EF3BD3"/>
    <w:rsid w:val="00EF4310"/>
    <w:rsid w:val="00EF6AED"/>
    <w:rsid w:val="00EF6F76"/>
    <w:rsid w:val="00F06FE1"/>
    <w:rsid w:val="00F1178C"/>
    <w:rsid w:val="00F173FF"/>
    <w:rsid w:val="00F2797B"/>
    <w:rsid w:val="00F30026"/>
    <w:rsid w:val="00F30251"/>
    <w:rsid w:val="00F30A68"/>
    <w:rsid w:val="00F36ABE"/>
    <w:rsid w:val="00F42F85"/>
    <w:rsid w:val="00F474E8"/>
    <w:rsid w:val="00F51898"/>
    <w:rsid w:val="00F53544"/>
    <w:rsid w:val="00F56C7C"/>
    <w:rsid w:val="00F60CE8"/>
    <w:rsid w:val="00F6480F"/>
    <w:rsid w:val="00F67ADF"/>
    <w:rsid w:val="00F67E7C"/>
    <w:rsid w:val="00F724FC"/>
    <w:rsid w:val="00F75331"/>
    <w:rsid w:val="00F82C3C"/>
    <w:rsid w:val="00F8424D"/>
    <w:rsid w:val="00F84708"/>
    <w:rsid w:val="00F863D3"/>
    <w:rsid w:val="00F86742"/>
    <w:rsid w:val="00F95999"/>
    <w:rsid w:val="00F96382"/>
    <w:rsid w:val="00F966AA"/>
    <w:rsid w:val="00FB0DAB"/>
    <w:rsid w:val="00FB31C8"/>
    <w:rsid w:val="00FB77C3"/>
    <w:rsid w:val="00FC14B3"/>
    <w:rsid w:val="00FC3531"/>
    <w:rsid w:val="00FD21F2"/>
    <w:rsid w:val="00FD59F4"/>
    <w:rsid w:val="00FD6272"/>
    <w:rsid w:val="00FE440D"/>
    <w:rsid w:val="00FE470F"/>
    <w:rsid w:val="00FE47E0"/>
    <w:rsid w:val="00FE5FD4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3754B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.cipolat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B1E5E-FE2D-466E-BAB4-ACCA0A925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13</cp:revision>
  <cp:lastPrinted>2017-09-25T09:48:00Z</cp:lastPrinted>
  <dcterms:created xsi:type="dcterms:W3CDTF">2017-09-20T11:32:00Z</dcterms:created>
  <dcterms:modified xsi:type="dcterms:W3CDTF">2017-09-25T09:48:00Z</dcterms:modified>
</cp:coreProperties>
</file>