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6C" w:rsidRDefault="008A6FEA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40"/>
          <w:lang w:eastAsia="it-IT"/>
        </w:rPr>
      </w:pPr>
      <w:r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A IL CENTRO di Arese </w:t>
      </w:r>
      <w:r w:rsidR="00AA193A">
        <w:rPr>
          <w:rFonts w:ascii="Arial" w:eastAsia="Times New Roman" w:hAnsi="Arial" w:cs="Arial"/>
          <w:b/>
          <w:sz w:val="36"/>
          <w:szCs w:val="40"/>
          <w:lang w:eastAsia="it-IT"/>
        </w:rPr>
        <w:t>si celebra la primavera in partnership con</w:t>
      </w:r>
      <w:r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Tulipani Italiani </w:t>
      </w:r>
    </w:p>
    <w:p w:rsidR="00381696" w:rsidRPr="00516C6C" w:rsidRDefault="00381696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it-IT"/>
        </w:rPr>
      </w:pPr>
    </w:p>
    <w:p w:rsidR="001704AD" w:rsidRDefault="005D3F2F" w:rsidP="00982857">
      <w:pPr>
        <w:spacing w:after="0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>
        <w:rPr>
          <w:rFonts w:ascii="Arial" w:eastAsia="Times New Roman" w:hAnsi="Arial" w:cs="Arial"/>
          <w:i/>
          <w:sz w:val="28"/>
          <w:szCs w:val="40"/>
          <w:lang w:eastAsia="it-IT"/>
        </w:rPr>
        <w:t>Accogliamo la primavera con i</w:t>
      </w:r>
      <w:r w:rsidR="00DB31E7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meravigliosi 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>colori dei tulipani</w:t>
      </w:r>
    </w:p>
    <w:p w:rsidR="00BF04B8" w:rsidRPr="00925567" w:rsidRDefault="00BF04B8" w:rsidP="00BF04B8">
      <w:pPr>
        <w:spacing w:after="0" w:line="360" w:lineRule="auto"/>
        <w:jc w:val="center"/>
        <w:outlineLvl w:val="0"/>
        <w:rPr>
          <w:rFonts w:ascii="Arial" w:hAnsi="Arial" w:cs="Arial"/>
          <w:b/>
          <w:sz w:val="10"/>
          <w:szCs w:val="10"/>
        </w:rPr>
      </w:pPr>
    </w:p>
    <w:p w:rsidR="00914B11" w:rsidRDefault="00E729A6" w:rsidP="00981C6D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964E06">
        <w:rPr>
          <w:rFonts w:ascii="Arial" w:hAnsi="Arial" w:cs="Arial"/>
          <w:b/>
          <w:sz w:val="24"/>
          <w:szCs w:val="24"/>
        </w:rPr>
        <w:t xml:space="preserve">Arese, </w:t>
      </w:r>
      <w:r w:rsidR="00B51B90">
        <w:rPr>
          <w:rFonts w:ascii="Arial" w:hAnsi="Arial" w:cs="Arial"/>
          <w:b/>
          <w:sz w:val="24"/>
          <w:szCs w:val="24"/>
        </w:rPr>
        <w:t>27</w:t>
      </w:r>
      <w:bookmarkStart w:id="0" w:name="_GoBack"/>
      <w:bookmarkEnd w:id="0"/>
      <w:r w:rsidR="00DB31E7">
        <w:rPr>
          <w:rFonts w:ascii="Arial" w:hAnsi="Arial" w:cs="Arial"/>
          <w:b/>
          <w:sz w:val="24"/>
          <w:szCs w:val="24"/>
        </w:rPr>
        <w:t xml:space="preserve"> febbraio </w:t>
      </w:r>
      <w:r w:rsidR="00B84DCA" w:rsidRPr="00964E06">
        <w:rPr>
          <w:rFonts w:ascii="Arial" w:hAnsi="Arial" w:cs="Arial"/>
          <w:b/>
          <w:sz w:val="24"/>
          <w:szCs w:val="24"/>
        </w:rPr>
        <w:t>201</w:t>
      </w:r>
      <w:r w:rsidR="004F3C79">
        <w:rPr>
          <w:rFonts w:ascii="Arial" w:hAnsi="Arial" w:cs="Arial"/>
          <w:b/>
          <w:sz w:val="24"/>
          <w:szCs w:val="24"/>
        </w:rPr>
        <w:t>9</w:t>
      </w:r>
      <w:r w:rsidR="00B84DCA" w:rsidRPr="00964E06">
        <w:rPr>
          <w:rFonts w:ascii="Arial" w:hAnsi="Arial" w:cs="Arial"/>
          <w:b/>
          <w:sz w:val="24"/>
          <w:szCs w:val="24"/>
        </w:rPr>
        <w:t xml:space="preserve"> </w:t>
      </w:r>
      <w:r w:rsidR="00B84DCA" w:rsidRPr="00964E06">
        <w:rPr>
          <w:rFonts w:ascii="Arial" w:hAnsi="Arial" w:cs="Arial"/>
          <w:sz w:val="24"/>
          <w:szCs w:val="24"/>
        </w:rPr>
        <w:t>–</w:t>
      </w:r>
      <w:r w:rsidR="00964E06" w:rsidRPr="00964E06">
        <w:rPr>
          <w:rFonts w:ascii="Arial" w:hAnsi="Arial" w:cs="Arial"/>
          <w:sz w:val="24"/>
          <w:szCs w:val="24"/>
        </w:rPr>
        <w:t xml:space="preserve"> </w:t>
      </w:r>
      <w:r w:rsidR="00DB31E7">
        <w:rPr>
          <w:rFonts w:ascii="Arial" w:hAnsi="Arial" w:cs="Arial"/>
          <w:sz w:val="24"/>
          <w:szCs w:val="24"/>
        </w:rPr>
        <w:t xml:space="preserve">A </w:t>
      </w:r>
      <w:r w:rsidR="00DB31E7" w:rsidRPr="00DB31E7">
        <w:rPr>
          <w:rFonts w:ascii="Arial" w:hAnsi="Arial" w:cs="Arial"/>
          <w:b/>
          <w:sz w:val="24"/>
          <w:szCs w:val="24"/>
        </w:rPr>
        <w:t>IL CENTRO</w:t>
      </w:r>
      <w:r w:rsidR="00DB31E7">
        <w:rPr>
          <w:rFonts w:ascii="Arial" w:hAnsi="Arial" w:cs="Arial"/>
          <w:sz w:val="24"/>
          <w:szCs w:val="24"/>
        </w:rPr>
        <w:t xml:space="preserve"> di Arese c’è già aria di Primavera, e, per l’inaugurazione della stagione più rigogliosa dell’anno, sta per </w:t>
      </w:r>
      <w:r w:rsidR="005C209A">
        <w:rPr>
          <w:rFonts w:ascii="Arial" w:hAnsi="Arial" w:cs="Arial"/>
          <w:sz w:val="24"/>
          <w:szCs w:val="24"/>
        </w:rPr>
        <w:t>fiorire</w:t>
      </w:r>
      <w:r w:rsidR="00DB31E7">
        <w:rPr>
          <w:rFonts w:ascii="Arial" w:hAnsi="Arial" w:cs="Arial"/>
          <w:sz w:val="24"/>
          <w:szCs w:val="24"/>
        </w:rPr>
        <w:t xml:space="preserve"> </w:t>
      </w:r>
      <w:r w:rsidR="00DB31E7" w:rsidRPr="00DB31E7">
        <w:rPr>
          <w:rFonts w:ascii="Arial" w:hAnsi="Arial" w:cs="Arial"/>
          <w:b/>
          <w:sz w:val="24"/>
          <w:szCs w:val="24"/>
        </w:rPr>
        <w:t>l’edizione 2019</w:t>
      </w:r>
      <w:r w:rsidR="00DB31E7">
        <w:rPr>
          <w:rFonts w:ascii="Arial" w:hAnsi="Arial" w:cs="Arial"/>
          <w:sz w:val="24"/>
          <w:szCs w:val="24"/>
        </w:rPr>
        <w:t xml:space="preserve"> di </w:t>
      </w:r>
      <w:r w:rsidR="00DB31E7" w:rsidRPr="00DB31E7">
        <w:rPr>
          <w:rFonts w:ascii="Arial" w:hAnsi="Arial" w:cs="Arial"/>
          <w:b/>
          <w:sz w:val="24"/>
          <w:szCs w:val="24"/>
        </w:rPr>
        <w:t>Tulipani Italiani</w:t>
      </w:r>
      <w:r w:rsidR="00DB31E7">
        <w:rPr>
          <w:rFonts w:ascii="Arial" w:hAnsi="Arial" w:cs="Arial"/>
          <w:sz w:val="24"/>
          <w:szCs w:val="24"/>
        </w:rPr>
        <w:t xml:space="preserve">. </w:t>
      </w:r>
    </w:p>
    <w:p w:rsidR="00DB31E7" w:rsidRDefault="00BD4604" w:rsidP="00981C6D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0DE0CC42" wp14:editId="0408A91E">
            <wp:simplePos x="0" y="0"/>
            <wp:positionH relativeFrom="column">
              <wp:posOffset>3175</wp:posOffset>
            </wp:positionH>
            <wp:positionV relativeFrom="paragraph">
              <wp:posOffset>41910</wp:posOffset>
            </wp:positionV>
            <wp:extent cx="2576195" cy="3480435"/>
            <wp:effectExtent l="19050" t="19050" r="14605" b="2476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195" cy="34804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1B3">
        <w:rPr>
          <w:rFonts w:ascii="Arial" w:hAnsi="Arial" w:cs="Arial"/>
          <w:sz w:val="24"/>
          <w:szCs w:val="24"/>
        </w:rPr>
        <w:t>I</w:t>
      </w:r>
      <w:r w:rsidR="00DB31E7">
        <w:rPr>
          <w:rFonts w:ascii="Arial" w:hAnsi="Arial" w:cs="Arial"/>
          <w:sz w:val="24"/>
          <w:szCs w:val="24"/>
        </w:rPr>
        <w:t xml:space="preserve">l primo e più grande </w:t>
      </w:r>
      <w:r w:rsidR="00DB31E7" w:rsidRPr="006951B3">
        <w:rPr>
          <w:rFonts w:ascii="Arial" w:hAnsi="Arial" w:cs="Arial"/>
          <w:b/>
          <w:sz w:val="24"/>
          <w:szCs w:val="24"/>
        </w:rPr>
        <w:t>U-PICK GARDEN</w:t>
      </w:r>
      <w:r w:rsidR="00DB31E7">
        <w:rPr>
          <w:rFonts w:ascii="Arial" w:hAnsi="Arial" w:cs="Arial"/>
          <w:sz w:val="24"/>
          <w:szCs w:val="24"/>
        </w:rPr>
        <w:t xml:space="preserve"> italiano sta per trasferirsi </w:t>
      </w:r>
      <w:r w:rsidR="006951B3">
        <w:rPr>
          <w:rFonts w:ascii="Arial" w:hAnsi="Arial" w:cs="Arial"/>
          <w:sz w:val="24"/>
          <w:szCs w:val="24"/>
        </w:rPr>
        <w:t xml:space="preserve">proprio </w:t>
      </w:r>
      <w:r w:rsidR="00DB31E7" w:rsidRPr="006951B3">
        <w:rPr>
          <w:rFonts w:ascii="Arial" w:hAnsi="Arial" w:cs="Arial"/>
          <w:b/>
          <w:sz w:val="24"/>
          <w:szCs w:val="24"/>
        </w:rPr>
        <w:t xml:space="preserve">di fronte al Mall più </w:t>
      </w:r>
      <w:r w:rsidR="005D3F2F">
        <w:rPr>
          <w:rFonts w:ascii="Arial" w:hAnsi="Arial" w:cs="Arial"/>
          <w:b/>
          <w:sz w:val="24"/>
          <w:szCs w:val="24"/>
        </w:rPr>
        <w:t>iconico d’Italia</w:t>
      </w:r>
      <w:r w:rsidR="006951B3">
        <w:rPr>
          <w:rFonts w:ascii="Arial" w:hAnsi="Arial" w:cs="Arial"/>
          <w:b/>
          <w:sz w:val="24"/>
          <w:szCs w:val="24"/>
        </w:rPr>
        <w:t>,</w:t>
      </w:r>
      <w:r w:rsidR="00DB31E7">
        <w:rPr>
          <w:rFonts w:ascii="Arial" w:hAnsi="Arial" w:cs="Arial"/>
          <w:sz w:val="24"/>
          <w:szCs w:val="24"/>
        </w:rPr>
        <w:t xml:space="preserve"> </w:t>
      </w:r>
      <w:r w:rsidR="006951B3">
        <w:rPr>
          <w:rFonts w:ascii="Arial" w:hAnsi="Arial" w:cs="Arial"/>
          <w:sz w:val="24"/>
          <w:szCs w:val="24"/>
        </w:rPr>
        <w:t xml:space="preserve">all’interno del </w:t>
      </w:r>
      <w:r w:rsidR="006951B3" w:rsidRPr="006951B3">
        <w:rPr>
          <w:rFonts w:ascii="Arial" w:hAnsi="Arial" w:cs="Arial"/>
          <w:b/>
          <w:sz w:val="24"/>
          <w:szCs w:val="24"/>
        </w:rPr>
        <w:t xml:space="preserve">Parco delle </w:t>
      </w:r>
      <w:proofErr w:type="spellStart"/>
      <w:r w:rsidR="006951B3" w:rsidRPr="006951B3">
        <w:rPr>
          <w:rFonts w:ascii="Arial" w:hAnsi="Arial" w:cs="Arial"/>
          <w:b/>
          <w:sz w:val="24"/>
          <w:szCs w:val="24"/>
        </w:rPr>
        <w:t>Groane</w:t>
      </w:r>
      <w:proofErr w:type="spellEnd"/>
      <w:r w:rsidR="006951B3" w:rsidRPr="006951B3">
        <w:rPr>
          <w:rFonts w:ascii="Arial" w:hAnsi="Arial" w:cs="Arial"/>
          <w:sz w:val="24"/>
          <w:szCs w:val="24"/>
        </w:rPr>
        <w:t>,</w:t>
      </w:r>
      <w:r w:rsidR="006951B3">
        <w:rPr>
          <w:rFonts w:ascii="Arial" w:hAnsi="Arial" w:cs="Arial"/>
          <w:b/>
          <w:sz w:val="24"/>
          <w:szCs w:val="24"/>
        </w:rPr>
        <w:t xml:space="preserve"> </w:t>
      </w:r>
      <w:r w:rsidR="00927DCA">
        <w:rPr>
          <w:rFonts w:ascii="Arial" w:hAnsi="Arial" w:cs="Arial"/>
          <w:sz w:val="24"/>
          <w:szCs w:val="24"/>
        </w:rPr>
        <w:t xml:space="preserve">con un design tutto nuovo: </w:t>
      </w:r>
      <w:r w:rsidR="00927DCA" w:rsidRPr="00927DCA">
        <w:rPr>
          <w:rFonts w:ascii="Arial" w:hAnsi="Arial" w:cs="Arial"/>
          <w:b/>
          <w:sz w:val="24"/>
          <w:szCs w:val="24"/>
        </w:rPr>
        <w:t>570.000 tulipani</w:t>
      </w:r>
      <w:r w:rsidR="00927DCA">
        <w:rPr>
          <w:rFonts w:ascii="Arial" w:hAnsi="Arial" w:cs="Arial"/>
          <w:sz w:val="24"/>
          <w:szCs w:val="24"/>
        </w:rPr>
        <w:t xml:space="preserve"> con </w:t>
      </w:r>
      <w:r w:rsidR="00927DCA" w:rsidRPr="00927DCA">
        <w:rPr>
          <w:rFonts w:ascii="Arial" w:hAnsi="Arial" w:cs="Arial"/>
          <w:b/>
          <w:sz w:val="24"/>
          <w:szCs w:val="24"/>
        </w:rPr>
        <w:t>450 varietà</w:t>
      </w:r>
      <w:r w:rsidR="00927DCA">
        <w:rPr>
          <w:rFonts w:ascii="Arial" w:hAnsi="Arial" w:cs="Arial"/>
          <w:sz w:val="24"/>
          <w:szCs w:val="24"/>
        </w:rPr>
        <w:t xml:space="preserve"> di fiori piantati in </w:t>
      </w:r>
      <w:r w:rsidR="00927DCA" w:rsidRPr="00927DCA">
        <w:rPr>
          <w:rFonts w:ascii="Arial" w:hAnsi="Arial" w:cs="Arial"/>
          <w:b/>
          <w:sz w:val="24"/>
          <w:szCs w:val="24"/>
        </w:rPr>
        <w:t>2 ettari di terreno</w:t>
      </w:r>
      <w:r w:rsidR="00927DCA">
        <w:rPr>
          <w:rFonts w:ascii="Arial" w:hAnsi="Arial" w:cs="Arial"/>
          <w:sz w:val="24"/>
          <w:szCs w:val="24"/>
        </w:rPr>
        <w:t>!</w:t>
      </w:r>
    </w:p>
    <w:p w:rsidR="005D3F2F" w:rsidRPr="005D3F2F" w:rsidRDefault="005D3F2F" w:rsidP="005D3F2F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5D3F2F">
        <w:rPr>
          <w:rFonts w:ascii="Arial" w:hAnsi="Arial" w:cs="Arial"/>
          <w:sz w:val="24"/>
          <w:szCs w:val="24"/>
        </w:rPr>
        <w:t xml:space="preserve">n attesa che il campo fiorisca </w:t>
      </w:r>
      <w:r>
        <w:rPr>
          <w:rFonts w:ascii="Arial" w:hAnsi="Arial" w:cs="Arial"/>
          <w:sz w:val="24"/>
          <w:szCs w:val="24"/>
        </w:rPr>
        <w:t xml:space="preserve">e che </w:t>
      </w:r>
      <w:r w:rsidR="00F14691">
        <w:rPr>
          <w:rFonts w:ascii="Arial" w:hAnsi="Arial" w:cs="Arial"/>
          <w:sz w:val="24"/>
          <w:szCs w:val="24"/>
        </w:rPr>
        <w:t>oltre mezzo milione</w:t>
      </w:r>
      <w:r>
        <w:rPr>
          <w:rFonts w:ascii="Arial" w:hAnsi="Arial" w:cs="Arial"/>
          <w:sz w:val="24"/>
          <w:szCs w:val="24"/>
        </w:rPr>
        <w:t xml:space="preserve"> di tulipani sboccino, presso </w:t>
      </w:r>
      <w:r w:rsidRPr="00845CD0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</w:t>
      </w:r>
      <w:r w:rsidR="0021340A">
        <w:rPr>
          <w:rFonts w:ascii="Arial" w:hAnsi="Arial" w:cs="Arial"/>
          <w:b/>
          <w:sz w:val="24"/>
          <w:szCs w:val="24"/>
        </w:rPr>
        <w:t>dall’1 al 29</w:t>
      </w:r>
      <w:r w:rsidRPr="00845CD0">
        <w:rPr>
          <w:rFonts w:ascii="Arial" w:hAnsi="Arial" w:cs="Arial"/>
          <w:b/>
          <w:sz w:val="24"/>
          <w:szCs w:val="24"/>
        </w:rPr>
        <w:t xml:space="preserve"> marzo</w:t>
      </w:r>
      <w:r>
        <w:rPr>
          <w:rFonts w:ascii="Arial" w:hAnsi="Arial" w:cs="Arial"/>
          <w:sz w:val="24"/>
          <w:szCs w:val="24"/>
        </w:rPr>
        <w:t xml:space="preserve"> </w:t>
      </w:r>
      <w:r w:rsidRPr="005D3F2F">
        <w:rPr>
          <w:rFonts w:ascii="Arial" w:hAnsi="Arial" w:cs="Arial"/>
          <w:sz w:val="24"/>
          <w:szCs w:val="24"/>
        </w:rPr>
        <w:t>vi aspett</w:t>
      </w:r>
      <w:r>
        <w:rPr>
          <w:rFonts w:ascii="Arial" w:hAnsi="Arial" w:cs="Arial"/>
          <w:sz w:val="24"/>
          <w:szCs w:val="24"/>
        </w:rPr>
        <w:t>a</w:t>
      </w:r>
      <w:r w:rsidRPr="005D3F2F">
        <w:rPr>
          <w:rFonts w:ascii="Arial" w:hAnsi="Arial" w:cs="Arial"/>
          <w:sz w:val="24"/>
          <w:szCs w:val="24"/>
        </w:rPr>
        <w:t xml:space="preserve"> uno speciale </w:t>
      </w:r>
      <w:r w:rsidRPr="005D3F2F">
        <w:rPr>
          <w:rFonts w:ascii="Arial" w:hAnsi="Arial" w:cs="Arial"/>
          <w:b/>
          <w:bCs/>
          <w:sz w:val="24"/>
          <w:szCs w:val="24"/>
        </w:rPr>
        <w:t>GIARDINO FIORITO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 w:rsidRPr="005D3F2F">
        <w:rPr>
          <w:rFonts w:ascii="Arial" w:hAnsi="Arial" w:cs="Arial"/>
          <w:bCs/>
          <w:sz w:val="24"/>
          <w:szCs w:val="24"/>
        </w:rPr>
        <w:t>il</w:t>
      </w:r>
      <w:r w:rsidRPr="005D3F2F">
        <w:rPr>
          <w:rFonts w:ascii="Arial" w:hAnsi="Arial" w:cs="Arial"/>
          <w:sz w:val="24"/>
          <w:szCs w:val="24"/>
        </w:rPr>
        <w:t xml:space="preserve"> </w:t>
      </w:r>
      <w:r w:rsidR="00845CD0">
        <w:rPr>
          <w:rFonts w:ascii="Arial" w:hAnsi="Arial" w:cs="Arial"/>
          <w:sz w:val="24"/>
          <w:szCs w:val="24"/>
        </w:rPr>
        <w:t>primo indoor g</w:t>
      </w:r>
      <w:r w:rsidRPr="005D3F2F">
        <w:rPr>
          <w:rFonts w:ascii="Arial" w:hAnsi="Arial" w:cs="Arial"/>
          <w:sz w:val="24"/>
          <w:szCs w:val="24"/>
        </w:rPr>
        <w:t>arden</w:t>
      </w:r>
      <w:r>
        <w:rPr>
          <w:rFonts w:ascii="Arial" w:hAnsi="Arial" w:cs="Arial"/>
          <w:sz w:val="24"/>
          <w:szCs w:val="24"/>
        </w:rPr>
        <w:t xml:space="preserve"> del </w:t>
      </w:r>
      <w:proofErr w:type="spellStart"/>
      <w:r>
        <w:rPr>
          <w:rFonts w:ascii="Arial" w:hAnsi="Arial" w:cs="Arial"/>
          <w:sz w:val="24"/>
          <w:szCs w:val="24"/>
        </w:rPr>
        <w:t>mall</w:t>
      </w:r>
      <w:proofErr w:type="spellEnd"/>
      <w:r>
        <w:rPr>
          <w:rFonts w:ascii="Arial" w:hAnsi="Arial" w:cs="Arial"/>
          <w:sz w:val="24"/>
          <w:szCs w:val="24"/>
        </w:rPr>
        <w:t>:</w:t>
      </w:r>
      <w:r w:rsidRPr="005D3F2F">
        <w:rPr>
          <w:rFonts w:ascii="Arial" w:hAnsi="Arial" w:cs="Arial"/>
          <w:sz w:val="24"/>
          <w:szCs w:val="24"/>
        </w:rPr>
        <w:t xml:space="preserve"> un’anteprima di primavera </w:t>
      </w:r>
      <w:r>
        <w:rPr>
          <w:rFonts w:ascii="Arial" w:hAnsi="Arial" w:cs="Arial"/>
          <w:sz w:val="24"/>
          <w:szCs w:val="24"/>
        </w:rPr>
        <w:t>per immergersi</w:t>
      </w:r>
      <w:r w:rsidRPr="005D3F2F">
        <w:rPr>
          <w:rFonts w:ascii="Arial" w:hAnsi="Arial" w:cs="Arial"/>
          <w:sz w:val="24"/>
          <w:szCs w:val="24"/>
        </w:rPr>
        <w:t xml:space="preserve"> tra le numerose piante rigogliose e assapora</w:t>
      </w:r>
      <w:r>
        <w:rPr>
          <w:rFonts w:ascii="Arial" w:hAnsi="Arial" w:cs="Arial"/>
          <w:sz w:val="24"/>
          <w:szCs w:val="24"/>
        </w:rPr>
        <w:t>re</w:t>
      </w:r>
      <w:r w:rsidRPr="005D3F2F">
        <w:rPr>
          <w:rFonts w:ascii="Arial" w:hAnsi="Arial" w:cs="Arial"/>
          <w:sz w:val="24"/>
          <w:szCs w:val="24"/>
        </w:rPr>
        <w:t xml:space="preserve"> i gradevoli profumi di tantissimi fiori colorati.</w:t>
      </w:r>
      <w:r>
        <w:rPr>
          <w:rStyle w:val="Rimandonotaapidipagina"/>
          <w:rFonts w:ascii="Arial" w:hAnsi="Arial" w:cs="Arial"/>
          <w:sz w:val="24"/>
          <w:szCs w:val="24"/>
        </w:rPr>
        <w:footnoteReference w:id="1"/>
      </w:r>
      <w:r w:rsidRPr="005D3F2F">
        <w:rPr>
          <w:rFonts w:ascii="Arial" w:hAnsi="Arial" w:cs="Arial"/>
          <w:sz w:val="24"/>
          <w:szCs w:val="24"/>
        </w:rPr>
        <w:t> </w:t>
      </w:r>
    </w:p>
    <w:p w:rsidR="005D3F2F" w:rsidRPr="005D3F2F" w:rsidRDefault="007B3E7F" w:rsidP="005D3F2F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="005D3F2F" w:rsidRPr="005D3F2F">
        <w:rPr>
          <w:rFonts w:ascii="Arial" w:hAnsi="Arial" w:cs="Arial"/>
          <w:b/>
          <w:sz w:val="24"/>
          <w:szCs w:val="24"/>
        </w:rPr>
        <w:t xml:space="preserve">abato </w:t>
      </w:r>
      <w:r w:rsidR="00F14691">
        <w:rPr>
          <w:rFonts w:ascii="Arial" w:hAnsi="Arial" w:cs="Arial"/>
          <w:b/>
          <w:sz w:val="24"/>
          <w:szCs w:val="24"/>
        </w:rPr>
        <w:t>16</w:t>
      </w:r>
      <w:r w:rsidR="005D3F2F" w:rsidRPr="005D3F2F">
        <w:rPr>
          <w:rFonts w:ascii="Arial" w:hAnsi="Arial" w:cs="Arial"/>
          <w:b/>
          <w:sz w:val="24"/>
          <w:szCs w:val="24"/>
        </w:rPr>
        <w:t xml:space="preserve"> e 2</w:t>
      </w:r>
      <w:r w:rsidR="00F14691">
        <w:rPr>
          <w:rFonts w:ascii="Arial" w:hAnsi="Arial" w:cs="Arial"/>
          <w:b/>
          <w:sz w:val="24"/>
          <w:szCs w:val="24"/>
        </w:rPr>
        <w:t>3</w:t>
      </w:r>
      <w:r w:rsidR="005D3F2F" w:rsidRPr="005D3F2F">
        <w:rPr>
          <w:rFonts w:ascii="Arial" w:hAnsi="Arial" w:cs="Arial"/>
          <w:b/>
          <w:sz w:val="24"/>
          <w:szCs w:val="24"/>
        </w:rPr>
        <w:t xml:space="preserve"> marzo</w:t>
      </w:r>
      <w:r w:rsidR="005D3F2F" w:rsidRPr="005D3F2F">
        <w:rPr>
          <w:rFonts w:ascii="Arial" w:hAnsi="Arial" w:cs="Arial"/>
          <w:sz w:val="24"/>
          <w:szCs w:val="24"/>
        </w:rPr>
        <w:t xml:space="preserve">, </w:t>
      </w:r>
      <w:r w:rsidR="00F14691">
        <w:rPr>
          <w:rFonts w:ascii="Arial" w:hAnsi="Arial" w:cs="Arial"/>
          <w:sz w:val="24"/>
          <w:szCs w:val="24"/>
        </w:rPr>
        <w:t>arrivano i</w:t>
      </w:r>
      <w:r w:rsidR="005D3F2F" w:rsidRPr="005D3F2F">
        <w:rPr>
          <w:rFonts w:ascii="Arial" w:hAnsi="Arial" w:cs="Arial"/>
          <w:sz w:val="24"/>
          <w:szCs w:val="24"/>
        </w:rPr>
        <w:t xml:space="preserve"> </w:t>
      </w:r>
      <w:r w:rsidR="005D3F2F" w:rsidRPr="005D3F2F">
        <w:rPr>
          <w:rFonts w:ascii="Arial" w:hAnsi="Arial" w:cs="Arial"/>
          <w:b/>
          <w:bCs/>
          <w:sz w:val="24"/>
          <w:szCs w:val="24"/>
        </w:rPr>
        <w:t>workshop</w:t>
      </w:r>
      <w:r w:rsidR="00F14691">
        <w:rPr>
          <w:rFonts w:ascii="Arial" w:hAnsi="Arial" w:cs="Arial"/>
          <w:b/>
          <w:bCs/>
          <w:sz w:val="24"/>
          <w:szCs w:val="24"/>
        </w:rPr>
        <w:t xml:space="preserve"> di Fiori in Primo Piano</w:t>
      </w:r>
      <w:r w:rsidR="005D3F2F" w:rsidRPr="005D3F2F">
        <w:rPr>
          <w:rFonts w:ascii="Arial" w:hAnsi="Arial" w:cs="Arial"/>
          <w:b/>
          <w:bCs/>
          <w:sz w:val="24"/>
          <w:szCs w:val="24"/>
        </w:rPr>
        <w:t xml:space="preserve"> </w:t>
      </w:r>
      <w:r w:rsidR="005D3F2F">
        <w:rPr>
          <w:rFonts w:ascii="Arial" w:hAnsi="Arial" w:cs="Arial"/>
          <w:b/>
          <w:bCs/>
          <w:sz w:val="24"/>
          <w:szCs w:val="24"/>
        </w:rPr>
        <w:t xml:space="preserve">organizzati in collaborazione con Iper la Grande i, </w:t>
      </w:r>
      <w:r w:rsidR="00A1701A">
        <w:rPr>
          <w:rFonts w:ascii="Arial" w:hAnsi="Arial" w:cs="Arial"/>
          <w:bCs/>
          <w:sz w:val="24"/>
          <w:szCs w:val="24"/>
        </w:rPr>
        <w:t>dedicati a</w:t>
      </w:r>
      <w:r w:rsidR="00F14691">
        <w:rPr>
          <w:rFonts w:ascii="Arial" w:hAnsi="Arial" w:cs="Arial"/>
          <w:bCs/>
          <w:sz w:val="24"/>
          <w:szCs w:val="24"/>
        </w:rPr>
        <w:t xml:space="preserve"> piccoli e grandi giardinieri </w:t>
      </w:r>
      <w:r w:rsidR="005D3F2F" w:rsidRPr="005D3F2F">
        <w:rPr>
          <w:rFonts w:ascii="Arial" w:hAnsi="Arial" w:cs="Arial"/>
          <w:sz w:val="24"/>
          <w:szCs w:val="24"/>
        </w:rPr>
        <w:t>per scoprire le meraviglie della natura</w:t>
      </w:r>
      <w:r w:rsidR="00BD4604" w:rsidRPr="00BD4604">
        <w:rPr>
          <w:rStyle w:val="Rimandonotaapidipagina"/>
          <w:rFonts w:ascii="Arial" w:hAnsi="Arial" w:cs="Arial"/>
          <w:b/>
          <w:sz w:val="24"/>
          <w:szCs w:val="24"/>
        </w:rPr>
        <w:footnoteReference w:id="2"/>
      </w:r>
      <w:r w:rsidR="005D3F2F" w:rsidRPr="005D3F2F">
        <w:rPr>
          <w:rFonts w:ascii="Arial" w:hAnsi="Arial" w:cs="Arial"/>
          <w:sz w:val="24"/>
          <w:szCs w:val="24"/>
        </w:rPr>
        <w:t>. Fino a metà aprile, infine, la natura sboccia anche nelle</w:t>
      </w:r>
      <w:r w:rsidR="002E6F69">
        <w:rPr>
          <w:rFonts w:ascii="Arial" w:hAnsi="Arial" w:cs="Arial"/>
          <w:sz w:val="24"/>
          <w:szCs w:val="24"/>
        </w:rPr>
        <w:t xml:space="preserve"> splendide</w:t>
      </w:r>
      <w:r w:rsidR="005D3F2F" w:rsidRPr="005D3F2F">
        <w:rPr>
          <w:rFonts w:ascii="Arial" w:hAnsi="Arial" w:cs="Arial"/>
          <w:sz w:val="24"/>
          <w:szCs w:val="24"/>
        </w:rPr>
        <w:t xml:space="preserve"> immagini dell’esposizione fotografica dedicata a</w:t>
      </w:r>
      <w:r w:rsidR="005D3F2F">
        <w:rPr>
          <w:rFonts w:ascii="Arial" w:hAnsi="Arial" w:cs="Arial"/>
          <w:sz w:val="24"/>
          <w:szCs w:val="24"/>
        </w:rPr>
        <w:t>i tulipani più belli e colorati.</w:t>
      </w:r>
    </w:p>
    <w:p w:rsidR="00927DCA" w:rsidRDefault="002E6F69" w:rsidP="00981C6D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Una volta avviata la fioritura, i</w:t>
      </w:r>
      <w:r w:rsidR="00927DCA">
        <w:rPr>
          <w:rFonts w:ascii="Arial" w:hAnsi="Arial" w:cs="Arial"/>
          <w:sz w:val="24"/>
          <w:szCs w:val="24"/>
        </w:rPr>
        <w:t xml:space="preserve">l campo </w:t>
      </w:r>
      <w:r w:rsidR="00845CD0">
        <w:rPr>
          <w:rFonts w:ascii="Arial" w:hAnsi="Arial" w:cs="Arial"/>
          <w:sz w:val="24"/>
          <w:szCs w:val="24"/>
        </w:rPr>
        <w:t xml:space="preserve">nell’area del Parco delle </w:t>
      </w:r>
      <w:proofErr w:type="spellStart"/>
      <w:r w:rsidR="00845CD0">
        <w:rPr>
          <w:rFonts w:ascii="Arial" w:hAnsi="Arial" w:cs="Arial"/>
          <w:sz w:val="24"/>
          <w:szCs w:val="24"/>
        </w:rPr>
        <w:t>Groane</w:t>
      </w:r>
      <w:proofErr w:type="spellEnd"/>
      <w:r w:rsidR="00845CD0">
        <w:rPr>
          <w:rFonts w:ascii="Arial" w:hAnsi="Arial" w:cs="Arial"/>
          <w:sz w:val="24"/>
          <w:szCs w:val="24"/>
        </w:rPr>
        <w:t xml:space="preserve"> raggiungibile da        </w:t>
      </w:r>
      <w:r w:rsidR="00845CD0" w:rsidRPr="00845CD0">
        <w:rPr>
          <w:rFonts w:ascii="Arial" w:hAnsi="Arial" w:cs="Arial"/>
          <w:b/>
          <w:sz w:val="24"/>
          <w:szCs w:val="24"/>
        </w:rPr>
        <w:t>IL CENTRO</w:t>
      </w:r>
      <w:r w:rsidR="00845CD0">
        <w:rPr>
          <w:rFonts w:ascii="Arial" w:hAnsi="Arial" w:cs="Arial"/>
          <w:sz w:val="24"/>
          <w:szCs w:val="24"/>
        </w:rPr>
        <w:t xml:space="preserve"> grazie al </w:t>
      </w:r>
      <w:r w:rsidR="00845CD0" w:rsidRPr="00845CD0">
        <w:rPr>
          <w:rFonts w:ascii="Arial" w:hAnsi="Arial" w:cs="Arial"/>
          <w:sz w:val="24"/>
          <w:szCs w:val="24"/>
        </w:rPr>
        <w:t>grande ponte pedonale</w:t>
      </w:r>
      <w:r w:rsidR="00845CD0">
        <w:rPr>
          <w:rFonts w:ascii="Arial" w:hAnsi="Arial" w:cs="Arial"/>
          <w:sz w:val="24"/>
          <w:szCs w:val="24"/>
        </w:rPr>
        <w:t xml:space="preserve">, </w:t>
      </w:r>
      <w:r w:rsidR="00927DCA">
        <w:rPr>
          <w:rFonts w:ascii="Arial" w:hAnsi="Arial" w:cs="Arial"/>
          <w:sz w:val="24"/>
          <w:szCs w:val="24"/>
        </w:rPr>
        <w:t xml:space="preserve">sarà aperto </w:t>
      </w:r>
      <w:r w:rsidR="00927DCA" w:rsidRPr="00927DCA">
        <w:rPr>
          <w:rFonts w:ascii="Arial" w:hAnsi="Arial" w:cs="Arial"/>
          <w:b/>
          <w:sz w:val="24"/>
          <w:szCs w:val="24"/>
        </w:rPr>
        <w:t>dal lunedì al venerdì</w:t>
      </w:r>
      <w:r w:rsidR="00927DCA">
        <w:rPr>
          <w:rFonts w:ascii="Arial" w:hAnsi="Arial" w:cs="Arial"/>
          <w:sz w:val="24"/>
          <w:szCs w:val="24"/>
        </w:rPr>
        <w:t xml:space="preserve"> con orario continuato dalle ore 9.00 fino alle 19.30,</w:t>
      </w:r>
      <w:r w:rsidR="00845CD0">
        <w:rPr>
          <w:rFonts w:ascii="Arial" w:hAnsi="Arial" w:cs="Arial"/>
          <w:sz w:val="24"/>
          <w:szCs w:val="24"/>
        </w:rPr>
        <w:t xml:space="preserve"> mentre il</w:t>
      </w:r>
      <w:r w:rsidR="00927DCA">
        <w:rPr>
          <w:rFonts w:ascii="Arial" w:hAnsi="Arial" w:cs="Arial"/>
          <w:sz w:val="24"/>
          <w:szCs w:val="24"/>
        </w:rPr>
        <w:t xml:space="preserve"> </w:t>
      </w:r>
      <w:r w:rsidR="00927DCA" w:rsidRPr="00927DCA">
        <w:rPr>
          <w:rFonts w:ascii="Arial" w:hAnsi="Arial" w:cs="Arial"/>
          <w:b/>
          <w:sz w:val="24"/>
          <w:szCs w:val="24"/>
        </w:rPr>
        <w:t xml:space="preserve">sabato e </w:t>
      </w:r>
      <w:r w:rsidR="00845CD0">
        <w:rPr>
          <w:rFonts w:ascii="Arial" w:hAnsi="Arial" w:cs="Arial"/>
          <w:sz w:val="24"/>
          <w:szCs w:val="24"/>
        </w:rPr>
        <w:t xml:space="preserve">la </w:t>
      </w:r>
      <w:r w:rsidR="00927DCA" w:rsidRPr="00927DCA">
        <w:rPr>
          <w:rFonts w:ascii="Arial" w:hAnsi="Arial" w:cs="Arial"/>
          <w:b/>
          <w:sz w:val="24"/>
          <w:szCs w:val="24"/>
        </w:rPr>
        <w:t>domenica</w:t>
      </w:r>
      <w:r w:rsidR="003F79C8">
        <w:rPr>
          <w:rFonts w:ascii="Arial" w:hAnsi="Arial" w:cs="Arial"/>
          <w:sz w:val="24"/>
          <w:szCs w:val="24"/>
        </w:rPr>
        <w:t xml:space="preserve"> dalle ore 8.30 fino alle 19.30. I buoni di i</w:t>
      </w:r>
      <w:r w:rsidR="003F79C8" w:rsidRPr="003F79C8">
        <w:rPr>
          <w:rFonts w:ascii="Arial" w:hAnsi="Arial" w:cs="Arial"/>
          <w:sz w:val="24"/>
          <w:szCs w:val="24"/>
        </w:rPr>
        <w:t>ngresso</w:t>
      </w:r>
      <w:r w:rsidR="003F79C8">
        <w:rPr>
          <w:rFonts w:ascii="Arial" w:hAnsi="Arial" w:cs="Arial"/>
          <w:sz w:val="24"/>
          <w:szCs w:val="24"/>
        </w:rPr>
        <w:t>,</w:t>
      </w:r>
      <w:r w:rsidR="003F79C8" w:rsidRPr="003F79C8">
        <w:rPr>
          <w:rFonts w:ascii="Arial" w:hAnsi="Arial" w:cs="Arial"/>
          <w:sz w:val="24"/>
          <w:szCs w:val="24"/>
        </w:rPr>
        <w:t xml:space="preserve"> che comprendono la raccolta di 2 tulipani, saranno acquistabili on-line </w:t>
      </w:r>
      <w:r w:rsidR="003F79C8">
        <w:rPr>
          <w:rFonts w:ascii="Arial" w:hAnsi="Arial" w:cs="Arial"/>
          <w:sz w:val="24"/>
          <w:szCs w:val="24"/>
        </w:rPr>
        <w:t xml:space="preserve">al </w:t>
      </w:r>
      <w:r w:rsidR="003F79C8" w:rsidRPr="003F79C8">
        <w:rPr>
          <w:rFonts w:ascii="Arial" w:hAnsi="Arial" w:cs="Arial"/>
          <w:sz w:val="24"/>
          <w:szCs w:val="24"/>
        </w:rPr>
        <w:t xml:space="preserve">sito </w:t>
      </w:r>
      <w:hyperlink r:id="rId10" w:history="1">
        <w:r w:rsidR="003F79C8" w:rsidRPr="00A44147">
          <w:rPr>
            <w:rStyle w:val="Collegamentoipertestuale"/>
            <w:rFonts w:ascii="Arial" w:hAnsi="Arial" w:cs="Arial"/>
            <w:sz w:val="24"/>
            <w:szCs w:val="24"/>
          </w:rPr>
          <w:t>https://www.tulipani-italiani.it/visita-il-campo</w:t>
        </w:r>
      </w:hyperlink>
      <w:r w:rsidR="00222E9E">
        <w:rPr>
          <w:rStyle w:val="Collegamentoipertestuale"/>
          <w:rFonts w:ascii="Arial" w:hAnsi="Arial" w:cs="Arial"/>
          <w:sz w:val="24"/>
          <w:szCs w:val="24"/>
        </w:rPr>
        <w:t>.</w:t>
      </w:r>
      <w:r w:rsidR="003F79C8">
        <w:rPr>
          <w:rFonts w:ascii="Arial" w:hAnsi="Arial" w:cs="Arial"/>
          <w:sz w:val="24"/>
          <w:szCs w:val="24"/>
        </w:rPr>
        <w:t xml:space="preserve"> </w:t>
      </w:r>
    </w:p>
    <w:p w:rsidR="0063773A" w:rsidRPr="00925567" w:rsidRDefault="00496B10" w:rsidP="004F3C79">
      <w:pPr>
        <w:pStyle w:val="Paragrafoelenco"/>
        <w:shd w:val="clear" w:color="auto" w:fill="FFFFFF"/>
        <w:spacing w:after="0"/>
        <w:ind w:left="426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Primavera a IL CENTRO, un’esplosione di colori!</w:t>
      </w:r>
    </w:p>
    <w:p w:rsidR="00551674" w:rsidRDefault="00551674" w:rsidP="008B7158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</w:p>
    <w:p w:rsidR="006B2EB8" w:rsidRDefault="006B2EB8" w:rsidP="008B7158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</w:p>
    <w:p w:rsidR="00613AFA" w:rsidRDefault="00613AFA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8F70BB" w:rsidRDefault="00A729B3" w:rsidP="002820DD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4F3C79" w:rsidRDefault="004F3C79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0F5850" w:rsidRPr="004F3C79" w:rsidRDefault="000F585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  <w:r w:rsidRPr="004F3C79">
        <w:rPr>
          <w:rFonts w:ascii="Arial" w:hAnsi="Arial" w:cs="Arial"/>
          <w:b/>
          <w:sz w:val="16"/>
        </w:rPr>
        <w:t>Contatti ufficio stampa: Say What?  – Via Procaccini 73, Milano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0F585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Geraldina Soldadino  </w:t>
      </w:r>
      <w:hyperlink r:id="rId11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>
        <w:rPr>
          <w:sz w:val="16"/>
          <w:szCs w:val="18"/>
        </w:rPr>
        <w:t xml:space="preserve">  </w:t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p w:rsidR="00DF53F8" w:rsidRPr="0029204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Silvia Destino </w:t>
      </w:r>
      <w:hyperlink r:id="rId12" w:history="1">
        <w:r w:rsidRPr="00FD2F81">
          <w:rPr>
            <w:rStyle w:val="Collegamentoipertestuale"/>
            <w:sz w:val="16"/>
            <w:szCs w:val="18"/>
          </w:rPr>
          <w:t>s.destino@saywhat.it</w:t>
        </w:r>
      </w:hyperlink>
      <w:r>
        <w:rPr>
          <w:sz w:val="16"/>
          <w:szCs w:val="18"/>
        </w:rPr>
        <w:t xml:space="preserve"> </w:t>
      </w:r>
      <w:proofErr w:type="spellStart"/>
      <w:r w:rsidRPr="00292040">
        <w:rPr>
          <w:sz w:val="16"/>
          <w:szCs w:val="18"/>
        </w:rPr>
        <w:t>Tel</w:t>
      </w:r>
      <w:proofErr w:type="spellEnd"/>
      <w:r w:rsidRPr="00292040">
        <w:rPr>
          <w:sz w:val="16"/>
          <w:szCs w:val="18"/>
        </w:rPr>
        <w:t xml:space="preserve">  02 3191181</w:t>
      </w:r>
    </w:p>
    <w:sectPr w:rsidR="00DF53F8" w:rsidRPr="00292040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466" w:rsidRDefault="00676466" w:rsidP="001A3782">
      <w:pPr>
        <w:spacing w:after="0" w:line="240" w:lineRule="auto"/>
      </w:pPr>
      <w:r>
        <w:separator/>
      </w:r>
    </w:p>
  </w:endnote>
  <w:endnote w:type="continuationSeparator" w:id="0">
    <w:p w:rsidR="00676466" w:rsidRDefault="00676466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466" w:rsidRDefault="00676466" w:rsidP="001A3782">
      <w:pPr>
        <w:spacing w:after="0" w:line="240" w:lineRule="auto"/>
      </w:pPr>
      <w:r>
        <w:separator/>
      </w:r>
    </w:p>
  </w:footnote>
  <w:footnote w:type="continuationSeparator" w:id="0">
    <w:p w:rsidR="00676466" w:rsidRDefault="00676466" w:rsidP="001A3782">
      <w:pPr>
        <w:spacing w:after="0" w:line="240" w:lineRule="auto"/>
      </w:pPr>
      <w:r>
        <w:continuationSeparator/>
      </w:r>
    </w:p>
  </w:footnote>
  <w:footnote w:id="1">
    <w:p w:rsidR="005D3F2F" w:rsidRPr="002E6F69" w:rsidRDefault="005D3F2F">
      <w:pPr>
        <w:pStyle w:val="Testonotaapidipagina"/>
        <w:rPr>
          <w:rFonts w:ascii="Arial" w:hAnsi="Arial" w:cs="Arial"/>
          <w:sz w:val="16"/>
          <w:szCs w:val="16"/>
        </w:rPr>
      </w:pPr>
      <w:r w:rsidRPr="002E6F69">
        <w:rPr>
          <w:rStyle w:val="Rimandonotaapidipagina"/>
          <w:rFonts w:ascii="Arial" w:hAnsi="Arial" w:cs="Arial"/>
          <w:sz w:val="16"/>
          <w:szCs w:val="16"/>
        </w:rPr>
        <w:footnoteRef/>
      </w:r>
      <w:r w:rsidRPr="002E6F69">
        <w:rPr>
          <w:rFonts w:ascii="Arial" w:hAnsi="Arial" w:cs="Arial"/>
          <w:sz w:val="16"/>
          <w:szCs w:val="16"/>
        </w:rPr>
        <w:t xml:space="preserve"> Primo piano, area eventi</w:t>
      </w:r>
    </w:p>
  </w:footnote>
  <w:footnote w:id="2">
    <w:p w:rsidR="00BD4604" w:rsidRPr="002E6F69" w:rsidRDefault="00BD4604" w:rsidP="00BD4604">
      <w:pPr>
        <w:pStyle w:val="Testonotaapidipagina"/>
        <w:rPr>
          <w:rFonts w:ascii="Arial" w:hAnsi="Arial" w:cs="Arial"/>
          <w:sz w:val="16"/>
          <w:szCs w:val="16"/>
        </w:rPr>
      </w:pPr>
      <w:r w:rsidRPr="002E6F69">
        <w:rPr>
          <w:rStyle w:val="Rimandonotaapidipagina"/>
          <w:rFonts w:ascii="Arial" w:hAnsi="Arial" w:cs="Arial"/>
          <w:sz w:val="16"/>
          <w:szCs w:val="16"/>
        </w:rPr>
        <w:footnoteRef/>
      </w:r>
      <w:r w:rsidRPr="002E6F6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I</w:t>
      </w:r>
      <w:r w:rsidRPr="002E6F69">
        <w:rPr>
          <w:rFonts w:ascii="Arial" w:hAnsi="Arial" w:cs="Arial"/>
          <w:sz w:val="16"/>
          <w:szCs w:val="16"/>
        </w:rPr>
        <w:t xml:space="preserve">ngresso 4 esterno. Per informazioni e </w:t>
      </w:r>
      <w:r>
        <w:rPr>
          <w:rFonts w:ascii="Arial" w:hAnsi="Arial" w:cs="Arial"/>
          <w:sz w:val="16"/>
          <w:szCs w:val="16"/>
        </w:rPr>
        <w:t>i</w:t>
      </w:r>
      <w:r w:rsidRPr="002E6F69">
        <w:rPr>
          <w:rFonts w:ascii="Arial" w:hAnsi="Arial" w:cs="Arial"/>
          <w:sz w:val="16"/>
          <w:szCs w:val="16"/>
        </w:rPr>
        <w:t xml:space="preserve">scrizioni, </w:t>
      </w:r>
      <w:r w:rsidRPr="00A33E1E">
        <w:rPr>
          <w:rFonts w:ascii="Arial" w:hAnsi="Arial" w:cs="Arial"/>
          <w:sz w:val="16"/>
          <w:szCs w:val="16"/>
        </w:rPr>
        <w:t>www.iper.it/fiorinprimopiano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0F3955E9" wp14:editId="25A17EF9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90DA31" wp14:editId="330F6B6F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7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1C4F68"/>
    <w:multiLevelType w:val="hybridMultilevel"/>
    <w:tmpl w:val="FBC8EA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12"/>
  </w:num>
  <w:num w:numId="7">
    <w:abstractNumId w:val="6"/>
  </w:num>
  <w:num w:numId="8">
    <w:abstractNumId w:val="2"/>
  </w:num>
  <w:num w:numId="9">
    <w:abstractNumId w:val="9"/>
  </w:num>
  <w:num w:numId="10">
    <w:abstractNumId w:val="5"/>
  </w:num>
  <w:num w:numId="11">
    <w:abstractNumId w:val="13"/>
  </w:num>
  <w:num w:numId="12">
    <w:abstractNumId w:val="10"/>
  </w:num>
  <w:num w:numId="13">
    <w:abstractNumId w:val="8"/>
  </w:num>
  <w:num w:numId="14">
    <w:abstractNumId w:val="14"/>
  </w:num>
  <w:num w:numId="15">
    <w:abstractNumId w:val="3"/>
  </w:num>
  <w:num w:numId="16">
    <w:abstractNumId w:val="1"/>
  </w:num>
  <w:num w:numId="17">
    <w:abstractNumId w:val="16"/>
  </w:num>
  <w:num w:numId="1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5C6E"/>
    <w:rsid w:val="000061E4"/>
    <w:rsid w:val="0000636A"/>
    <w:rsid w:val="000075F4"/>
    <w:rsid w:val="00011AF3"/>
    <w:rsid w:val="0001341D"/>
    <w:rsid w:val="0001387A"/>
    <w:rsid w:val="00014896"/>
    <w:rsid w:val="00020187"/>
    <w:rsid w:val="00025A4A"/>
    <w:rsid w:val="00026EED"/>
    <w:rsid w:val="00027551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FCA"/>
    <w:rsid w:val="00047C94"/>
    <w:rsid w:val="00051F33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5059"/>
    <w:rsid w:val="000878A9"/>
    <w:rsid w:val="000901CB"/>
    <w:rsid w:val="00090C6B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52BDB"/>
    <w:rsid w:val="00160E5D"/>
    <w:rsid w:val="00161BD8"/>
    <w:rsid w:val="00163854"/>
    <w:rsid w:val="00164B5E"/>
    <w:rsid w:val="001704AD"/>
    <w:rsid w:val="001737B7"/>
    <w:rsid w:val="0017429B"/>
    <w:rsid w:val="00174800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79F"/>
    <w:rsid w:val="001A7D6A"/>
    <w:rsid w:val="001B3684"/>
    <w:rsid w:val="001B374A"/>
    <w:rsid w:val="001B52BD"/>
    <w:rsid w:val="001B5930"/>
    <w:rsid w:val="001B62D1"/>
    <w:rsid w:val="001C68E4"/>
    <w:rsid w:val="001E2FE2"/>
    <w:rsid w:val="001E3593"/>
    <w:rsid w:val="001E4583"/>
    <w:rsid w:val="001E6C48"/>
    <w:rsid w:val="001E74D9"/>
    <w:rsid w:val="001F1794"/>
    <w:rsid w:val="001F7A5B"/>
    <w:rsid w:val="00202878"/>
    <w:rsid w:val="00202C91"/>
    <w:rsid w:val="00205B62"/>
    <w:rsid w:val="002061BA"/>
    <w:rsid w:val="0020750C"/>
    <w:rsid w:val="002130D5"/>
    <w:rsid w:val="0021340A"/>
    <w:rsid w:val="002138EA"/>
    <w:rsid w:val="0021446C"/>
    <w:rsid w:val="00220729"/>
    <w:rsid w:val="00220786"/>
    <w:rsid w:val="00221379"/>
    <w:rsid w:val="00222E9E"/>
    <w:rsid w:val="00235698"/>
    <w:rsid w:val="00242E0D"/>
    <w:rsid w:val="00246B81"/>
    <w:rsid w:val="00250741"/>
    <w:rsid w:val="00250B80"/>
    <w:rsid w:val="00251D3E"/>
    <w:rsid w:val="00252302"/>
    <w:rsid w:val="0025365F"/>
    <w:rsid w:val="00253F0A"/>
    <w:rsid w:val="002543D5"/>
    <w:rsid w:val="0025446F"/>
    <w:rsid w:val="00257FB6"/>
    <w:rsid w:val="00262174"/>
    <w:rsid w:val="00262C1D"/>
    <w:rsid w:val="00266087"/>
    <w:rsid w:val="00266BD3"/>
    <w:rsid w:val="00266FEA"/>
    <w:rsid w:val="0027526F"/>
    <w:rsid w:val="00276DF5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804"/>
    <w:rsid w:val="002C58E3"/>
    <w:rsid w:val="002D241E"/>
    <w:rsid w:val="002D412F"/>
    <w:rsid w:val="002D724E"/>
    <w:rsid w:val="002E1A9A"/>
    <w:rsid w:val="002E2AF0"/>
    <w:rsid w:val="002E6F69"/>
    <w:rsid w:val="002F1069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B18"/>
    <w:rsid w:val="00355F6F"/>
    <w:rsid w:val="003604BD"/>
    <w:rsid w:val="003616B0"/>
    <w:rsid w:val="0036356D"/>
    <w:rsid w:val="00365D48"/>
    <w:rsid w:val="00370FC6"/>
    <w:rsid w:val="003763E5"/>
    <w:rsid w:val="003779AE"/>
    <w:rsid w:val="00380F31"/>
    <w:rsid w:val="00381696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D186E"/>
    <w:rsid w:val="003D22E5"/>
    <w:rsid w:val="003D3AE8"/>
    <w:rsid w:val="003E7E74"/>
    <w:rsid w:val="003F00EB"/>
    <w:rsid w:val="003F3EE2"/>
    <w:rsid w:val="003F5BC6"/>
    <w:rsid w:val="003F714B"/>
    <w:rsid w:val="003F79C8"/>
    <w:rsid w:val="003F7CF3"/>
    <w:rsid w:val="004002F5"/>
    <w:rsid w:val="004028D3"/>
    <w:rsid w:val="00406C77"/>
    <w:rsid w:val="00406DB3"/>
    <w:rsid w:val="004079A7"/>
    <w:rsid w:val="004079DE"/>
    <w:rsid w:val="00415C46"/>
    <w:rsid w:val="004244A3"/>
    <w:rsid w:val="00433E14"/>
    <w:rsid w:val="00434615"/>
    <w:rsid w:val="004437BC"/>
    <w:rsid w:val="0044427B"/>
    <w:rsid w:val="00444D3F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70C7"/>
    <w:rsid w:val="004824F6"/>
    <w:rsid w:val="00484676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6B10"/>
    <w:rsid w:val="00496FEE"/>
    <w:rsid w:val="004977B2"/>
    <w:rsid w:val="004979D3"/>
    <w:rsid w:val="00497DA4"/>
    <w:rsid w:val="004A7CFE"/>
    <w:rsid w:val="004A7D88"/>
    <w:rsid w:val="004B1343"/>
    <w:rsid w:val="004B50E8"/>
    <w:rsid w:val="004B5259"/>
    <w:rsid w:val="004B599F"/>
    <w:rsid w:val="004C15E9"/>
    <w:rsid w:val="004C3EF4"/>
    <w:rsid w:val="004C6A04"/>
    <w:rsid w:val="004C6CAC"/>
    <w:rsid w:val="004D10C7"/>
    <w:rsid w:val="004D15D6"/>
    <w:rsid w:val="004D2DE2"/>
    <w:rsid w:val="004D335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DF8"/>
    <w:rsid w:val="00506A13"/>
    <w:rsid w:val="005107BF"/>
    <w:rsid w:val="00510C73"/>
    <w:rsid w:val="0051168B"/>
    <w:rsid w:val="00514103"/>
    <w:rsid w:val="00514825"/>
    <w:rsid w:val="00516C6C"/>
    <w:rsid w:val="00517105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15CF"/>
    <w:rsid w:val="00571E0C"/>
    <w:rsid w:val="00571F2B"/>
    <w:rsid w:val="00572B11"/>
    <w:rsid w:val="00572B6F"/>
    <w:rsid w:val="00585EAB"/>
    <w:rsid w:val="00592EE3"/>
    <w:rsid w:val="005939D7"/>
    <w:rsid w:val="00593E69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09A"/>
    <w:rsid w:val="005C2149"/>
    <w:rsid w:val="005C73AB"/>
    <w:rsid w:val="005C7D17"/>
    <w:rsid w:val="005D1CAE"/>
    <w:rsid w:val="005D3D7F"/>
    <w:rsid w:val="005D3F2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2112"/>
    <w:rsid w:val="00613187"/>
    <w:rsid w:val="00613AFA"/>
    <w:rsid w:val="00614A39"/>
    <w:rsid w:val="00614B05"/>
    <w:rsid w:val="00616AC8"/>
    <w:rsid w:val="00617248"/>
    <w:rsid w:val="00626E9F"/>
    <w:rsid w:val="00632206"/>
    <w:rsid w:val="00632DC7"/>
    <w:rsid w:val="00633BA0"/>
    <w:rsid w:val="006374B6"/>
    <w:rsid w:val="0063773A"/>
    <w:rsid w:val="00650B8A"/>
    <w:rsid w:val="006513AF"/>
    <w:rsid w:val="006520D7"/>
    <w:rsid w:val="00653741"/>
    <w:rsid w:val="00654BC1"/>
    <w:rsid w:val="00654FA8"/>
    <w:rsid w:val="0065615F"/>
    <w:rsid w:val="00660D50"/>
    <w:rsid w:val="00665361"/>
    <w:rsid w:val="0066606A"/>
    <w:rsid w:val="006700A3"/>
    <w:rsid w:val="006707A6"/>
    <w:rsid w:val="0067131B"/>
    <w:rsid w:val="00672B54"/>
    <w:rsid w:val="00673297"/>
    <w:rsid w:val="0067592F"/>
    <w:rsid w:val="00676466"/>
    <w:rsid w:val="00676B6B"/>
    <w:rsid w:val="006814DC"/>
    <w:rsid w:val="00685295"/>
    <w:rsid w:val="006854B0"/>
    <w:rsid w:val="00693E43"/>
    <w:rsid w:val="00694110"/>
    <w:rsid w:val="00694DAA"/>
    <w:rsid w:val="006951B3"/>
    <w:rsid w:val="00696250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940C4"/>
    <w:rsid w:val="007A2003"/>
    <w:rsid w:val="007A233B"/>
    <w:rsid w:val="007A53EF"/>
    <w:rsid w:val="007A6062"/>
    <w:rsid w:val="007A6DC4"/>
    <w:rsid w:val="007B13F5"/>
    <w:rsid w:val="007B3E7F"/>
    <w:rsid w:val="007B4E52"/>
    <w:rsid w:val="007B50B8"/>
    <w:rsid w:val="007C05CA"/>
    <w:rsid w:val="007C1961"/>
    <w:rsid w:val="007C1B3B"/>
    <w:rsid w:val="007C2295"/>
    <w:rsid w:val="007C2EC5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C34"/>
    <w:rsid w:val="00832011"/>
    <w:rsid w:val="00832276"/>
    <w:rsid w:val="00832302"/>
    <w:rsid w:val="00832EED"/>
    <w:rsid w:val="00834E80"/>
    <w:rsid w:val="008409B2"/>
    <w:rsid w:val="00840C7E"/>
    <w:rsid w:val="00841025"/>
    <w:rsid w:val="00841506"/>
    <w:rsid w:val="00845CD0"/>
    <w:rsid w:val="00846EE3"/>
    <w:rsid w:val="00850EED"/>
    <w:rsid w:val="00851156"/>
    <w:rsid w:val="00851197"/>
    <w:rsid w:val="0086090D"/>
    <w:rsid w:val="008623D4"/>
    <w:rsid w:val="00862709"/>
    <w:rsid w:val="00865918"/>
    <w:rsid w:val="00872A60"/>
    <w:rsid w:val="008739DC"/>
    <w:rsid w:val="00873D87"/>
    <w:rsid w:val="008763F2"/>
    <w:rsid w:val="00876B27"/>
    <w:rsid w:val="0087766B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A6FEA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E0361"/>
    <w:rsid w:val="008E0846"/>
    <w:rsid w:val="008E7367"/>
    <w:rsid w:val="008F15A6"/>
    <w:rsid w:val="008F1DA6"/>
    <w:rsid w:val="008F596F"/>
    <w:rsid w:val="008F70BB"/>
    <w:rsid w:val="008F75CC"/>
    <w:rsid w:val="009025F7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27DCA"/>
    <w:rsid w:val="009320B3"/>
    <w:rsid w:val="00932A97"/>
    <w:rsid w:val="00934222"/>
    <w:rsid w:val="00934EA4"/>
    <w:rsid w:val="0094147A"/>
    <w:rsid w:val="0094175F"/>
    <w:rsid w:val="00943863"/>
    <w:rsid w:val="0094391B"/>
    <w:rsid w:val="00943CB0"/>
    <w:rsid w:val="0095062B"/>
    <w:rsid w:val="00950B26"/>
    <w:rsid w:val="00951444"/>
    <w:rsid w:val="0095337E"/>
    <w:rsid w:val="009545DF"/>
    <w:rsid w:val="00956C53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93B1C"/>
    <w:rsid w:val="00993CC6"/>
    <w:rsid w:val="00994431"/>
    <w:rsid w:val="00995AC5"/>
    <w:rsid w:val="00996065"/>
    <w:rsid w:val="00997319"/>
    <w:rsid w:val="009A4E76"/>
    <w:rsid w:val="009A7D4A"/>
    <w:rsid w:val="009B158C"/>
    <w:rsid w:val="009B44D4"/>
    <w:rsid w:val="009B6AD8"/>
    <w:rsid w:val="009B7032"/>
    <w:rsid w:val="009C198C"/>
    <w:rsid w:val="009C4880"/>
    <w:rsid w:val="009C5265"/>
    <w:rsid w:val="009C64B3"/>
    <w:rsid w:val="009C7C25"/>
    <w:rsid w:val="009D1F80"/>
    <w:rsid w:val="009D2C3E"/>
    <w:rsid w:val="009D45B2"/>
    <w:rsid w:val="009D5282"/>
    <w:rsid w:val="009D6EC6"/>
    <w:rsid w:val="009E0E91"/>
    <w:rsid w:val="009E3D21"/>
    <w:rsid w:val="009E460E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6B45"/>
    <w:rsid w:val="00A1701A"/>
    <w:rsid w:val="00A17DAB"/>
    <w:rsid w:val="00A226B9"/>
    <w:rsid w:val="00A2483B"/>
    <w:rsid w:val="00A317DE"/>
    <w:rsid w:val="00A324FE"/>
    <w:rsid w:val="00A33E1E"/>
    <w:rsid w:val="00A34F54"/>
    <w:rsid w:val="00A367A0"/>
    <w:rsid w:val="00A36B19"/>
    <w:rsid w:val="00A37BD1"/>
    <w:rsid w:val="00A40D0A"/>
    <w:rsid w:val="00A42A85"/>
    <w:rsid w:val="00A44963"/>
    <w:rsid w:val="00A502FF"/>
    <w:rsid w:val="00A54626"/>
    <w:rsid w:val="00A55FB9"/>
    <w:rsid w:val="00A56AC9"/>
    <w:rsid w:val="00A61F76"/>
    <w:rsid w:val="00A71257"/>
    <w:rsid w:val="00A71676"/>
    <w:rsid w:val="00A729B3"/>
    <w:rsid w:val="00A75BB2"/>
    <w:rsid w:val="00A7643A"/>
    <w:rsid w:val="00A80837"/>
    <w:rsid w:val="00A8388B"/>
    <w:rsid w:val="00AA193A"/>
    <w:rsid w:val="00AB1A72"/>
    <w:rsid w:val="00AB20BB"/>
    <w:rsid w:val="00AB3586"/>
    <w:rsid w:val="00AB3ECE"/>
    <w:rsid w:val="00AC20C2"/>
    <w:rsid w:val="00AC3E07"/>
    <w:rsid w:val="00AC5EFB"/>
    <w:rsid w:val="00AC6D3D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475F"/>
    <w:rsid w:val="00B35C55"/>
    <w:rsid w:val="00B36A51"/>
    <w:rsid w:val="00B4579F"/>
    <w:rsid w:val="00B50AE4"/>
    <w:rsid w:val="00B51262"/>
    <w:rsid w:val="00B51B90"/>
    <w:rsid w:val="00B52AEC"/>
    <w:rsid w:val="00B56CA4"/>
    <w:rsid w:val="00B57446"/>
    <w:rsid w:val="00B60A62"/>
    <w:rsid w:val="00B61D00"/>
    <w:rsid w:val="00B621F3"/>
    <w:rsid w:val="00B62410"/>
    <w:rsid w:val="00B62706"/>
    <w:rsid w:val="00B62F9F"/>
    <w:rsid w:val="00B63EA4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4604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5331"/>
    <w:rsid w:val="00BF5FBF"/>
    <w:rsid w:val="00C015DB"/>
    <w:rsid w:val="00C031AB"/>
    <w:rsid w:val="00C05F9D"/>
    <w:rsid w:val="00C075A0"/>
    <w:rsid w:val="00C13861"/>
    <w:rsid w:val="00C1744A"/>
    <w:rsid w:val="00C24FC9"/>
    <w:rsid w:val="00C27E4B"/>
    <w:rsid w:val="00C30A5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1DF3"/>
    <w:rsid w:val="00C537D9"/>
    <w:rsid w:val="00C55A8D"/>
    <w:rsid w:val="00C60901"/>
    <w:rsid w:val="00C61394"/>
    <w:rsid w:val="00C61A27"/>
    <w:rsid w:val="00C6429E"/>
    <w:rsid w:val="00C702F8"/>
    <w:rsid w:val="00C70F28"/>
    <w:rsid w:val="00C725A3"/>
    <w:rsid w:val="00C765B3"/>
    <w:rsid w:val="00C7686C"/>
    <w:rsid w:val="00C82E94"/>
    <w:rsid w:val="00C83C71"/>
    <w:rsid w:val="00C8646C"/>
    <w:rsid w:val="00C920A8"/>
    <w:rsid w:val="00C92C63"/>
    <w:rsid w:val="00C939F2"/>
    <w:rsid w:val="00C93BA3"/>
    <w:rsid w:val="00C945CF"/>
    <w:rsid w:val="00C96C99"/>
    <w:rsid w:val="00CA21B0"/>
    <w:rsid w:val="00CA5109"/>
    <w:rsid w:val="00CA6142"/>
    <w:rsid w:val="00CA6E1A"/>
    <w:rsid w:val="00CA7562"/>
    <w:rsid w:val="00CA7675"/>
    <w:rsid w:val="00CA787F"/>
    <w:rsid w:val="00CB22EB"/>
    <w:rsid w:val="00CB4475"/>
    <w:rsid w:val="00CB59C9"/>
    <w:rsid w:val="00CB5E6D"/>
    <w:rsid w:val="00CC085D"/>
    <w:rsid w:val="00CC1CF5"/>
    <w:rsid w:val="00CC4DB8"/>
    <w:rsid w:val="00CC64D3"/>
    <w:rsid w:val="00CC784A"/>
    <w:rsid w:val="00CD1694"/>
    <w:rsid w:val="00CD2643"/>
    <w:rsid w:val="00CD3130"/>
    <w:rsid w:val="00CD7414"/>
    <w:rsid w:val="00CD76A6"/>
    <w:rsid w:val="00CD7822"/>
    <w:rsid w:val="00CD7EB2"/>
    <w:rsid w:val="00CE0553"/>
    <w:rsid w:val="00CE0A7D"/>
    <w:rsid w:val="00CE3C3F"/>
    <w:rsid w:val="00CE4547"/>
    <w:rsid w:val="00CF0DD6"/>
    <w:rsid w:val="00CF11FE"/>
    <w:rsid w:val="00CF1382"/>
    <w:rsid w:val="00CF27FF"/>
    <w:rsid w:val="00CF308D"/>
    <w:rsid w:val="00CF55C8"/>
    <w:rsid w:val="00D043D6"/>
    <w:rsid w:val="00D04839"/>
    <w:rsid w:val="00D152A2"/>
    <w:rsid w:val="00D20BEF"/>
    <w:rsid w:val="00D2755D"/>
    <w:rsid w:val="00D324B9"/>
    <w:rsid w:val="00D333AE"/>
    <w:rsid w:val="00D33D1C"/>
    <w:rsid w:val="00D35ABC"/>
    <w:rsid w:val="00D3613A"/>
    <w:rsid w:val="00D36854"/>
    <w:rsid w:val="00D44C7E"/>
    <w:rsid w:val="00D4544C"/>
    <w:rsid w:val="00D47C8D"/>
    <w:rsid w:val="00D515FB"/>
    <w:rsid w:val="00D5261D"/>
    <w:rsid w:val="00D5372A"/>
    <w:rsid w:val="00D608F9"/>
    <w:rsid w:val="00D61E25"/>
    <w:rsid w:val="00D63F36"/>
    <w:rsid w:val="00D6403E"/>
    <w:rsid w:val="00D66672"/>
    <w:rsid w:val="00D71D1A"/>
    <w:rsid w:val="00D74BBD"/>
    <w:rsid w:val="00D74F63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A7818"/>
    <w:rsid w:val="00DB0BD8"/>
    <w:rsid w:val="00DB31E7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17B0"/>
    <w:rsid w:val="00DF37AB"/>
    <w:rsid w:val="00DF3C7A"/>
    <w:rsid w:val="00DF443F"/>
    <w:rsid w:val="00DF53F8"/>
    <w:rsid w:val="00DF665E"/>
    <w:rsid w:val="00DF75CC"/>
    <w:rsid w:val="00E0591F"/>
    <w:rsid w:val="00E062A0"/>
    <w:rsid w:val="00E06B42"/>
    <w:rsid w:val="00E1008D"/>
    <w:rsid w:val="00E13474"/>
    <w:rsid w:val="00E14B42"/>
    <w:rsid w:val="00E14CA9"/>
    <w:rsid w:val="00E2240E"/>
    <w:rsid w:val="00E22E5D"/>
    <w:rsid w:val="00E24096"/>
    <w:rsid w:val="00E279F2"/>
    <w:rsid w:val="00E27ABF"/>
    <w:rsid w:val="00E31317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21A"/>
    <w:rsid w:val="00EA2C0F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4691"/>
    <w:rsid w:val="00F173FF"/>
    <w:rsid w:val="00F21F17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480F"/>
    <w:rsid w:val="00F67ADF"/>
    <w:rsid w:val="00F67E7C"/>
    <w:rsid w:val="00F724FC"/>
    <w:rsid w:val="00F75331"/>
    <w:rsid w:val="00F8424D"/>
    <w:rsid w:val="00F84708"/>
    <w:rsid w:val="00F85717"/>
    <w:rsid w:val="00F861C7"/>
    <w:rsid w:val="00F863D3"/>
    <w:rsid w:val="00F86742"/>
    <w:rsid w:val="00F94A82"/>
    <w:rsid w:val="00F95999"/>
    <w:rsid w:val="00F96382"/>
    <w:rsid w:val="00F97814"/>
    <w:rsid w:val="00FA090F"/>
    <w:rsid w:val="00FA2099"/>
    <w:rsid w:val="00FA2703"/>
    <w:rsid w:val="00FA3C8F"/>
    <w:rsid w:val="00FA4941"/>
    <w:rsid w:val="00FB0DAB"/>
    <w:rsid w:val="00FB31C8"/>
    <w:rsid w:val="00FB77C3"/>
    <w:rsid w:val="00FC14B3"/>
    <w:rsid w:val="00FC2066"/>
    <w:rsid w:val="00FC2766"/>
    <w:rsid w:val="00FC3531"/>
    <w:rsid w:val="00FC373A"/>
    <w:rsid w:val="00FC55E2"/>
    <w:rsid w:val="00FD20E4"/>
    <w:rsid w:val="00FD21F2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destino@saywhat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ulipani-italiani.it/visita-il-camp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C16F9-67F1-4080-B1C5-C7BF3F1E8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5</cp:revision>
  <cp:lastPrinted>2019-02-27T08:38:00Z</cp:lastPrinted>
  <dcterms:created xsi:type="dcterms:W3CDTF">2019-02-25T09:52:00Z</dcterms:created>
  <dcterms:modified xsi:type="dcterms:W3CDTF">2019-02-27T08:38:00Z</dcterms:modified>
</cp:coreProperties>
</file>