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6C" w:rsidRDefault="002644F9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 w:rsidRPr="002644F9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A IL CENTRO arriva Dinosaur </w:t>
      </w:r>
      <w:proofErr w:type="spellStart"/>
      <w:r w:rsidRPr="002644F9">
        <w:rPr>
          <w:rFonts w:ascii="Arial" w:eastAsia="Times New Roman" w:hAnsi="Arial" w:cs="Arial"/>
          <w:b/>
          <w:sz w:val="40"/>
          <w:szCs w:val="40"/>
          <w:lang w:eastAsia="it-IT"/>
        </w:rPr>
        <w:t>Invasion</w:t>
      </w:r>
      <w:proofErr w:type="spellEnd"/>
      <w:r>
        <w:rPr>
          <w:rFonts w:ascii="Arial" w:eastAsia="Times New Roman" w:hAnsi="Arial" w:cs="Arial"/>
          <w:b/>
          <w:sz w:val="40"/>
          <w:szCs w:val="40"/>
          <w:lang w:eastAsia="it-IT"/>
        </w:rPr>
        <w:t>: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br/>
      </w:r>
      <w:r w:rsidR="00935CB9">
        <w:rPr>
          <w:rFonts w:ascii="Arial" w:eastAsia="Times New Roman" w:hAnsi="Arial" w:cs="Arial"/>
          <w:b/>
          <w:sz w:val="32"/>
          <w:szCs w:val="32"/>
          <w:lang w:eastAsia="it-IT"/>
        </w:rPr>
        <w:t>L</w:t>
      </w:r>
      <w:r w:rsidR="00935CB9" w:rsidRPr="002644F9">
        <w:rPr>
          <w:rFonts w:ascii="Arial" w:eastAsia="Times New Roman" w:hAnsi="Arial" w:cs="Arial"/>
          <w:b/>
          <w:sz w:val="32"/>
          <w:szCs w:val="32"/>
          <w:lang w:eastAsia="it-IT"/>
        </w:rPr>
        <w:t>o straordinario mondo dei dinosauri</w:t>
      </w:r>
      <w:r w:rsidR="00935CB9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raccontato da </w:t>
      </w:r>
      <w:r w:rsidR="00935CB9">
        <w:rPr>
          <w:rFonts w:ascii="Arial" w:eastAsia="Times New Roman" w:hAnsi="Arial" w:cs="Arial"/>
          <w:b/>
          <w:sz w:val="32"/>
          <w:szCs w:val="32"/>
          <w:lang w:eastAsia="it-IT"/>
        </w:rPr>
        <w:t>Alessandro Cecchi Paone</w:t>
      </w:r>
    </w:p>
    <w:p w:rsidR="00381696" w:rsidRPr="00516C6C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it-IT"/>
        </w:rPr>
      </w:pPr>
    </w:p>
    <w:p w:rsidR="001704AD" w:rsidRDefault="00594E76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I preistorici e giganteschi dominatori della terra </w:t>
      </w:r>
      <w:r w:rsidR="00B048DD">
        <w:rPr>
          <w:rFonts w:ascii="Arial" w:eastAsia="Times New Roman" w:hAnsi="Arial" w:cs="Arial"/>
          <w:i/>
          <w:sz w:val="28"/>
          <w:szCs w:val="40"/>
          <w:lang w:eastAsia="it-IT"/>
        </w:rPr>
        <w:t>sono tornati!</w:t>
      </w:r>
    </w:p>
    <w:p w:rsidR="00DD705E" w:rsidRDefault="00DD705E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</w:p>
    <w:p w:rsidR="00BF04B8" w:rsidRPr="00925567" w:rsidRDefault="00BF04B8" w:rsidP="00BF04B8">
      <w:pPr>
        <w:spacing w:after="0" w:line="360" w:lineRule="auto"/>
        <w:jc w:val="center"/>
        <w:outlineLvl w:val="0"/>
        <w:rPr>
          <w:rFonts w:ascii="Arial" w:hAnsi="Arial" w:cs="Arial"/>
          <w:b/>
          <w:sz w:val="10"/>
          <w:szCs w:val="10"/>
        </w:rPr>
      </w:pPr>
    </w:p>
    <w:p w:rsidR="00914B11" w:rsidRDefault="001E4A3D" w:rsidP="00AF7157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32AACF4E" wp14:editId="5DDFC364">
            <wp:simplePos x="0" y="0"/>
            <wp:positionH relativeFrom="column">
              <wp:posOffset>3810</wp:posOffset>
            </wp:positionH>
            <wp:positionV relativeFrom="paragraph">
              <wp:posOffset>60325</wp:posOffset>
            </wp:positionV>
            <wp:extent cx="2604135" cy="3330575"/>
            <wp:effectExtent l="19050" t="19050" r="24765" b="22225"/>
            <wp:wrapSquare wrapText="bothSides"/>
            <wp:docPr id="2" name="Immagine 2" descr="\\FS00\Dati\Media Relation\2019\IL CENTRO\02. ATTIVITA'\02. Dinosaur Invasion\ILCENTRO_DinosaurInva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0\Dati\Media Relation\2019\IL CENTRO\02. ATTIVITA'\02. Dinosaur Invasion\ILCENTRO_DinosaurInvasio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3330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9A6" w:rsidRPr="00E824B4">
        <w:rPr>
          <w:rFonts w:ascii="Arial" w:hAnsi="Arial" w:cs="Arial"/>
          <w:sz w:val="24"/>
          <w:szCs w:val="24"/>
        </w:rPr>
        <w:t xml:space="preserve">Arese, </w:t>
      </w:r>
      <w:r w:rsidR="00E824B4">
        <w:rPr>
          <w:rFonts w:ascii="Arial" w:hAnsi="Arial" w:cs="Arial"/>
          <w:sz w:val="24"/>
          <w:szCs w:val="24"/>
        </w:rPr>
        <w:t>1</w:t>
      </w:r>
      <w:r w:rsidR="00FB7001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914B11" w:rsidRPr="00E824B4">
        <w:rPr>
          <w:rFonts w:ascii="Arial" w:hAnsi="Arial" w:cs="Arial"/>
          <w:sz w:val="24"/>
          <w:szCs w:val="24"/>
        </w:rPr>
        <w:t xml:space="preserve"> </w:t>
      </w:r>
      <w:r w:rsidR="00E824B4" w:rsidRPr="00E824B4">
        <w:rPr>
          <w:rFonts w:ascii="Arial" w:hAnsi="Arial" w:cs="Arial"/>
          <w:sz w:val="24"/>
          <w:szCs w:val="24"/>
        </w:rPr>
        <w:t>marzo</w:t>
      </w:r>
      <w:r w:rsidR="00A2483B" w:rsidRPr="00E824B4">
        <w:rPr>
          <w:rFonts w:ascii="Arial" w:hAnsi="Arial" w:cs="Arial"/>
          <w:sz w:val="24"/>
          <w:szCs w:val="24"/>
        </w:rPr>
        <w:t xml:space="preserve"> </w:t>
      </w:r>
      <w:r w:rsidR="00B84DCA" w:rsidRPr="00E824B4">
        <w:rPr>
          <w:rFonts w:ascii="Arial" w:hAnsi="Arial" w:cs="Arial"/>
          <w:sz w:val="24"/>
          <w:szCs w:val="24"/>
        </w:rPr>
        <w:t>201</w:t>
      </w:r>
      <w:r w:rsidR="004F3C79" w:rsidRPr="00E824B4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964E06" w:rsidRPr="00964E06">
        <w:rPr>
          <w:rFonts w:ascii="Arial" w:hAnsi="Arial" w:cs="Arial"/>
          <w:sz w:val="24"/>
          <w:szCs w:val="24"/>
        </w:rPr>
        <w:t xml:space="preserve"> </w:t>
      </w:r>
      <w:r w:rsidR="00E824B4">
        <w:rPr>
          <w:rFonts w:ascii="Arial" w:hAnsi="Arial" w:cs="Arial"/>
          <w:sz w:val="24"/>
          <w:szCs w:val="24"/>
        </w:rPr>
        <w:t xml:space="preserve">La specie animale più </w:t>
      </w:r>
      <w:r w:rsidR="00594E76">
        <w:rPr>
          <w:rFonts w:ascii="Arial" w:hAnsi="Arial" w:cs="Arial"/>
          <w:sz w:val="24"/>
          <w:szCs w:val="24"/>
        </w:rPr>
        <w:t>imponente mai esistita</w:t>
      </w:r>
      <w:r w:rsidR="00E824B4">
        <w:rPr>
          <w:rFonts w:ascii="Arial" w:hAnsi="Arial" w:cs="Arial"/>
          <w:sz w:val="24"/>
          <w:szCs w:val="24"/>
        </w:rPr>
        <w:t xml:space="preserve"> forse non si è davvero estinta: </w:t>
      </w:r>
      <w:r w:rsidR="00E824B4" w:rsidRPr="00E824B4">
        <w:rPr>
          <w:rFonts w:ascii="Arial" w:hAnsi="Arial" w:cs="Arial"/>
          <w:b/>
          <w:sz w:val="24"/>
          <w:szCs w:val="24"/>
        </w:rPr>
        <w:t>IL CENTRO</w:t>
      </w:r>
      <w:r w:rsidR="00E824B4">
        <w:rPr>
          <w:rFonts w:ascii="Arial" w:hAnsi="Arial" w:cs="Arial"/>
          <w:sz w:val="24"/>
          <w:szCs w:val="24"/>
        </w:rPr>
        <w:t xml:space="preserve"> di Arese sarà presto </w:t>
      </w:r>
      <w:r w:rsidR="00E824B4" w:rsidRPr="00E824B4">
        <w:rPr>
          <w:rFonts w:ascii="Arial" w:hAnsi="Arial" w:cs="Arial"/>
          <w:sz w:val="24"/>
          <w:szCs w:val="24"/>
        </w:rPr>
        <w:t xml:space="preserve">invaso da </w:t>
      </w:r>
      <w:r w:rsidR="00E824B4" w:rsidRPr="00E824B4">
        <w:rPr>
          <w:rFonts w:ascii="Arial" w:hAnsi="Arial" w:cs="Arial"/>
          <w:b/>
          <w:sz w:val="24"/>
          <w:szCs w:val="24"/>
        </w:rPr>
        <w:t>15 esemplari di dinosauri</w:t>
      </w:r>
      <w:r w:rsidR="00594E76">
        <w:rPr>
          <w:rFonts w:ascii="Arial" w:hAnsi="Arial" w:cs="Arial"/>
          <w:sz w:val="24"/>
          <w:szCs w:val="24"/>
        </w:rPr>
        <w:t xml:space="preserve"> a grandezza naturale e…</w:t>
      </w:r>
      <w:r w:rsidR="00E824B4">
        <w:rPr>
          <w:rFonts w:ascii="Arial" w:hAnsi="Arial" w:cs="Arial"/>
          <w:sz w:val="24"/>
          <w:szCs w:val="24"/>
        </w:rPr>
        <w:t xml:space="preserve">in movimento! </w:t>
      </w:r>
    </w:p>
    <w:p w:rsidR="00E824B4" w:rsidRDefault="001E4A3D" w:rsidP="00594E76">
      <w:pPr>
        <w:shd w:val="clear" w:color="auto" w:fill="FFFFFF"/>
        <w:spacing w:after="39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Giovedì </w:t>
      </w:r>
      <w:r w:rsidRPr="001E4A3D">
        <w:rPr>
          <w:rFonts w:ascii="Arial" w:hAnsi="Arial" w:cs="Arial"/>
          <w:b/>
          <w:sz w:val="24"/>
          <w:szCs w:val="24"/>
        </w:rPr>
        <w:t>4 Aprile</w:t>
      </w:r>
      <w:r>
        <w:rPr>
          <w:rFonts w:ascii="Arial" w:hAnsi="Arial" w:cs="Arial"/>
          <w:sz w:val="24"/>
          <w:szCs w:val="24"/>
        </w:rPr>
        <w:t xml:space="preserve"> arriva</w:t>
      </w:r>
      <w:r w:rsidR="00594E76">
        <w:rPr>
          <w:rFonts w:ascii="Arial" w:hAnsi="Arial" w:cs="Arial"/>
          <w:sz w:val="24"/>
          <w:szCs w:val="24"/>
        </w:rPr>
        <w:t xml:space="preserve">, nell’iconica galleria commerciale di Arese, </w:t>
      </w:r>
      <w:r w:rsidRPr="001E4A3D">
        <w:rPr>
          <w:rFonts w:ascii="Arial" w:hAnsi="Arial" w:cs="Arial"/>
          <w:b/>
          <w:i/>
          <w:sz w:val="24"/>
          <w:szCs w:val="24"/>
        </w:rPr>
        <w:t xml:space="preserve">Dinosaur </w:t>
      </w:r>
      <w:proofErr w:type="spellStart"/>
      <w:r w:rsidRPr="001E4A3D">
        <w:rPr>
          <w:rFonts w:ascii="Arial" w:hAnsi="Arial" w:cs="Arial"/>
          <w:b/>
          <w:i/>
          <w:sz w:val="24"/>
          <w:szCs w:val="24"/>
        </w:rPr>
        <w:t>Invasion</w:t>
      </w:r>
      <w:proofErr w:type="spellEnd"/>
      <w:r>
        <w:rPr>
          <w:rFonts w:ascii="Arial" w:hAnsi="Arial" w:cs="Arial"/>
          <w:sz w:val="24"/>
          <w:szCs w:val="24"/>
        </w:rPr>
        <w:t xml:space="preserve">, la </w:t>
      </w:r>
      <w:r w:rsidR="00594E76">
        <w:rPr>
          <w:rFonts w:ascii="Arial" w:hAnsi="Arial" w:cs="Arial"/>
          <w:sz w:val="24"/>
          <w:szCs w:val="24"/>
        </w:rPr>
        <w:t xml:space="preserve">suggestiva </w:t>
      </w:r>
      <w:r>
        <w:rPr>
          <w:rFonts w:ascii="Arial" w:hAnsi="Arial" w:cs="Arial"/>
          <w:sz w:val="24"/>
          <w:szCs w:val="24"/>
        </w:rPr>
        <w:t xml:space="preserve">mostra </w:t>
      </w:r>
      <w:r w:rsidR="00594E76" w:rsidRPr="00594E76">
        <w:rPr>
          <w:rFonts w:ascii="Arial" w:hAnsi="Arial" w:cs="Arial"/>
          <w:sz w:val="24"/>
          <w:szCs w:val="24"/>
        </w:rPr>
        <w:t xml:space="preserve">unica nel suo genere, divertente e coinvolgente </w:t>
      </w:r>
      <w:r>
        <w:rPr>
          <w:rFonts w:ascii="Arial" w:hAnsi="Arial" w:cs="Arial"/>
          <w:sz w:val="24"/>
          <w:szCs w:val="24"/>
        </w:rPr>
        <w:t>che rimarrà in esposizione</w:t>
      </w:r>
      <w:r w:rsidR="002B272F">
        <w:rPr>
          <w:rFonts w:ascii="Arial" w:hAnsi="Arial" w:cs="Arial"/>
          <w:sz w:val="24"/>
          <w:szCs w:val="24"/>
        </w:rPr>
        <w:t>, gratuita al pubblico,</w:t>
      </w:r>
      <w:r>
        <w:rPr>
          <w:rFonts w:ascii="Arial" w:hAnsi="Arial" w:cs="Arial"/>
          <w:sz w:val="24"/>
          <w:szCs w:val="24"/>
        </w:rPr>
        <w:t xml:space="preserve"> </w:t>
      </w:r>
      <w:r w:rsidR="00EE4429">
        <w:rPr>
          <w:rFonts w:ascii="Arial" w:hAnsi="Arial" w:cs="Arial"/>
          <w:sz w:val="24"/>
          <w:szCs w:val="24"/>
        </w:rPr>
        <w:t>al Mall</w:t>
      </w:r>
      <w:r w:rsidR="00EE4429">
        <w:rPr>
          <w:rFonts w:ascii="Arial" w:hAnsi="Arial" w:cs="Arial"/>
          <w:b/>
          <w:sz w:val="24"/>
          <w:szCs w:val="24"/>
        </w:rPr>
        <w:t xml:space="preserve"> </w:t>
      </w:r>
      <w:r w:rsidR="00DD705E">
        <w:rPr>
          <w:rFonts w:ascii="Arial" w:hAnsi="Arial" w:cs="Arial"/>
          <w:b/>
          <w:sz w:val="24"/>
          <w:szCs w:val="24"/>
        </w:rPr>
        <w:t>fino al 1° maggio</w:t>
      </w:r>
      <w:r w:rsidR="00DF55D7">
        <w:rPr>
          <w:rFonts w:ascii="Arial" w:hAnsi="Arial" w:cs="Arial"/>
          <w:b/>
          <w:sz w:val="24"/>
          <w:szCs w:val="24"/>
        </w:rPr>
        <w:t>.</w:t>
      </w:r>
    </w:p>
    <w:p w:rsidR="00DD705E" w:rsidRDefault="00594E76" w:rsidP="00DD705E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occasione dell’inaugurazione del </w:t>
      </w:r>
      <w:r w:rsidRPr="00FB371D">
        <w:rPr>
          <w:rFonts w:ascii="Arial" w:hAnsi="Arial" w:cs="Arial"/>
          <w:b/>
          <w:sz w:val="24"/>
          <w:szCs w:val="24"/>
        </w:rPr>
        <w:t>4 Aprile</w:t>
      </w:r>
      <w:r w:rsidR="00FB371D">
        <w:rPr>
          <w:rFonts w:ascii="Arial" w:hAnsi="Arial" w:cs="Arial"/>
          <w:b/>
          <w:sz w:val="24"/>
          <w:szCs w:val="24"/>
        </w:rPr>
        <w:t>,</w:t>
      </w:r>
      <w:r w:rsidR="00FB371D" w:rsidRPr="00FB371D">
        <w:rPr>
          <w:rFonts w:ascii="Arial" w:hAnsi="Arial" w:cs="Arial"/>
          <w:b/>
          <w:sz w:val="24"/>
          <w:szCs w:val="24"/>
        </w:rPr>
        <w:t xml:space="preserve"> alle ore 11.00</w:t>
      </w:r>
      <w:r w:rsidR="00FB371D" w:rsidRPr="00FB371D">
        <w:rPr>
          <w:rFonts w:ascii="Arial" w:hAnsi="Arial" w:cs="Arial"/>
          <w:sz w:val="24"/>
          <w:szCs w:val="24"/>
        </w:rPr>
        <w:t xml:space="preserve"> </w:t>
      </w:r>
      <w:r w:rsidR="00FB371D">
        <w:rPr>
          <w:rFonts w:ascii="Arial" w:hAnsi="Arial" w:cs="Arial"/>
          <w:sz w:val="24"/>
          <w:szCs w:val="24"/>
        </w:rPr>
        <w:t xml:space="preserve">presso l’area eventi de </w:t>
      </w:r>
      <w:r w:rsidR="00FB371D" w:rsidRPr="00AF7157">
        <w:rPr>
          <w:rFonts w:ascii="Arial" w:hAnsi="Arial" w:cs="Arial"/>
          <w:b/>
          <w:sz w:val="24"/>
          <w:szCs w:val="24"/>
        </w:rPr>
        <w:t>IL CENTRO</w:t>
      </w:r>
      <w:r w:rsidR="00FB371D">
        <w:rPr>
          <w:rFonts w:ascii="Arial" w:hAnsi="Arial" w:cs="Arial"/>
          <w:sz w:val="24"/>
          <w:szCs w:val="24"/>
        </w:rPr>
        <w:t xml:space="preserve"> (primo piano)</w:t>
      </w:r>
      <w:r w:rsidR="00AF7157" w:rsidRPr="00AF7157">
        <w:rPr>
          <w:rFonts w:ascii="Arial" w:hAnsi="Arial" w:cs="Arial"/>
          <w:sz w:val="24"/>
          <w:szCs w:val="24"/>
        </w:rPr>
        <w:t>,</w:t>
      </w:r>
      <w:r w:rsidR="00DD705E">
        <w:rPr>
          <w:rFonts w:ascii="Arial" w:hAnsi="Arial" w:cs="Arial"/>
          <w:sz w:val="24"/>
          <w:szCs w:val="24"/>
        </w:rPr>
        <w:t xml:space="preserve"> il g</w:t>
      </w:r>
      <w:r w:rsidR="001C640D" w:rsidRPr="001C640D">
        <w:rPr>
          <w:rFonts w:ascii="Arial" w:hAnsi="Arial" w:cs="Arial"/>
          <w:sz w:val="24"/>
          <w:szCs w:val="24"/>
        </w:rPr>
        <w:t>iornalista, conduttore televisivo, divulgatore scientifico e accademico</w:t>
      </w:r>
      <w:r w:rsidR="001C640D">
        <w:rPr>
          <w:rFonts w:ascii="Arial" w:hAnsi="Arial" w:cs="Arial"/>
          <w:sz w:val="24"/>
          <w:szCs w:val="24"/>
        </w:rPr>
        <w:t xml:space="preserve"> fra i più conosciuti e amati dal grande pubblico</w:t>
      </w:r>
      <w:r w:rsidR="00FB371D">
        <w:rPr>
          <w:rFonts w:ascii="Arial" w:hAnsi="Arial" w:cs="Arial"/>
          <w:sz w:val="24"/>
          <w:szCs w:val="24"/>
        </w:rPr>
        <w:t xml:space="preserve">, </w:t>
      </w:r>
      <w:r w:rsidR="00FB371D" w:rsidRPr="00FB371D">
        <w:rPr>
          <w:rFonts w:ascii="Arial" w:hAnsi="Arial" w:cs="Arial"/>
          <w:b/>
          <w:sz w:val="24"/>
          <w:szCs w:val="24"/>
        </w:rPr>
        <w:t>Alessandro Cecchi Paone</w:t>
      </w:r>
      <w:r w:rsidR="00FB371D">
        <w:rPr>
          <w:rFonts w:ascii="Arial" w:hAnsi="Arial" w:cs="Arial"/>
          <w:sz w:val="24"/>
          <w:szCs w:val="24"/>
        </w:rPr>
        <w:t xml:space="preserve"> </w:t>
      </w:r>
      <w:r w:rsidR="001C640D">
        <w:rPr>
          <w:rFonts w:ascii="Arial" w:hAnsi="Arial" w:cs="Arial"/>
          <w:sz w:val="24"/>
          <w:szCs w:val="24"/>
        </w:rPr>
        <w:t>accoglierà le classi 2^ e 3^</w:t>
      </w:r>
      <w:r w:rsidR="00AF7157">
        <w:rPr>
          <w:rFonts w:ascii="Arial" w:hAnsi="Arial" w:cs="Arial"/>
          <w:sz w:val="24"/>
          <w:szCs w:val="24"/>
        </w:rPr>
        <w:t xml:space="preserve"> </w:t>
      </w:r>
      <w:r w:rsidR="00FB371D">
        <w:rPr>
          <w:rFonts w:ascii="Arial" w:hAnsi="Arial" w:cs="Arial"/>
          <w:sz w:val="24"/>
          <w:szCs w:val="24"/>
        </w:rPr>
        <w:t xml:space="preserve">della </w:t>
      </w:r>
      <w:r w:rsidR="00FB371D" w:rsidRPr="00FB371D">
        <w:rPr>
          <w:rFonts w:ascii="Arial" w:hAnsi="Arial" w:cs="Arial"/>
          <w:b/>
          <w:sz w:val="24"/>
          <w:szCs w:val="24"/>
        </w:rPr>
        <w:t>Scuola Primaria</w:t>
      </w:r>
      <w:r w:rsidR="00FB371D">
        <w:rPr>
          <w:rFonts w:ascii="Arial" w:hAnsi="Arial" w:cs="Arial"/>
          <w:sz w:val="24"/>
          <w:szCs w:val="24"/>
        </w:rPr>
        <w:t xml:space="preserve"> </w:t>
      </w:r>
      <w:r w:rsidR="00AF7157" w:rsidRPr="009F6B68">
        <w:rPr>
          <w:rFonts w:ascii="Arial" w:hAnsi="Arial" w:cs="Arial"/>
          <w:b/>
          <w:sz w:val="24"/>
          <w:szCs w:val="24"/>
        </w:rPr>
        <w:t>SG San Giuseppe di Arese</w:t>
      </w:r>
      <w:r w:rsidR="00FB371D">
        <w:rPr>
          <w:rFonts w:ascii="Arial" w:hAnsi="Arial" w:cs="Arial"/>
          <w:b/>
          <w:sz w:val="24"/>
          <w:szCs w:val="24"/>
        </w:rPr>
        <w:t>,</w:t>
      </w:r>
      <w:r w:rsidR="00AF7157">
        <w:rPr>
          <w:rFonts w:ascii="Arial" w:hAnsi="Arial" w:cs="Arial"/>
          <w:sz w:val="24"/>
          <w:szCs w:val="24"/>
        </w:rPr>
        <w:t xml:space="preserve"> per raccontar</w:t>
      </w:r>
      <w:r w:rsidR="00FB371D">
        <w:rPr>
          <w:rFonts w:ascii="Arial" w:hAnsi="Arial" w:cs="Arial"/>
          <w:sz w:val="24"/>
          <w:szCs w:val="24"/>
        </w:rPr>
        <w:t>e</w:t>
      </w:r>
      <w:r w:rsidR="00AF7157">
        <w:rPr>
          <w:rFonts w:ascii="Arial" w:hAnsi="Arial" w:cs="Arial"/>
          <w:sz w:val="24"/>
          <w:szCs w:val="24"/>
        </w:rPr>
        <w:t xml:space="preserve"> lo straordinario mondo dei dinosauri</w:t>
      </w:r>
      <w:r w:rsidR="00FB371D">
        <w:rPr>
          <w:rFonts w:ascii="Arial" w:hAnsi="Arial" w:cs="Arial"/>
          <w:sz w:val="24"/>
          <w:szCs w:val="24"/>
        </w:rPr>
        <w:t xml:space="preserve">. </w:t>
      </w:r>
    </w:p>
    <w:p w:rsidR="00DD705E" w:rsidRDefault="00DD705E" w:rsidP="00DD705E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9F6B68">
        <w:rPr>
          <w:rFonts w:ascii="Arial" w:hAnsi="Arial" w:cs="Arial"/>
          <w:sz w:val="24"/>
          <w:szCs w:val="24"/>
        </w:rPr>
        <w:t xml:space="preserve">Grazie alla </w:t>
      </w:r>
      <w:r w:rsidRPr="001D4AB2">
        <w:rPr>
          <w:rFonts w:ascii="Arial" w:hAnsi="Arial" w:cs="Arial"/>
          <w:b/>
          <w:sz w:val="24"/>
          <w:szCs w:val="24"/>
        </w:rPr>
        <w:t>tecnologia degli “</w:t>
      </w:r>
      <w:proofErr w:type="spellStart"/>
      <w:r w:rsidRPr="001D4AB2">
        <w:rPr>
          <w:rFonts w:ascii="Arial" w:hAnsi="Arial" w:cs="Arial"/>
          <w:b/>
          <w:sz w:val="24"/>
          <w:szCs w:val="24"/>
        </w:rPr>
        <w:t>animatronics</w:t>
      </w:r>
      <w:proofErr w:type="spellEnd"/>
      <w:r w:rsidRPr="001D4AB2">
        <w:rPr>
          <w:rFonts w:ascii="Arial" w:hAnsi="Arial" w:cs="Arial"/>
          <w:b/>
          <w:sz w:val="24"/>
          <w:szCs w:val="24"/>
        </w:rPr>
        <w:t>”</w:t>
      </w:r>
      <w:r w:rsidRPr="009F6B68">
        <w:rPr>
          <w:rFonts w:ascii="Arial" w:hAnsi="Arial" w:cs="Arial"/>
          <w:sz w:val="24"/>
          <w:szCs w:val="24"/>
        </w:rPr>
        <w:t>, le grandi e fed</w:t>
      </w:r>
      <w:r>
        <w:rPr>
          <w:rFonts w:ascii="Arial" w:hAnsi="Arial" w:cs="Arial"/>
          <w:sz w:val="24"/>
          <w:szCs w:val="24"/>
        </w:rPr>
        <w:t xml:space="preserve">eli riproduzioni dei dinosauri </w:t>
      </w:r>
      <w:r w:rsidRPr="001D4AB2">
        <w:rPr>
          <w:rFonts w:ascii="Arial" w:hAnsi="Arial" w:cs="Arial"/>
          <w:b/>
          <w:sz w:val="24"/>
          <w:szCs w:val="24"/>
        </w:rPr>
        <w:t>muov</w:t>
      </w:r>
      <w:r>
        <w:rPr>
          <w:rFonts w:ascii="Arial" w:hAnsi="Arial" w:cs="Arial"/>
          <w:b/>
          <w:sz w:val="24"/>
          <w:szCs w:val="24"/>
        </w:rPr>
        <w:t>ono</w:t>
      </w:r>
      <w:r w:rsidRPr="001D4AB2">
        <w:rPr>
          <w:rFonts w:ascii="Arial" w:hAnsi="Arial" w:cs="Arial"/>
          <w:b/>
          <w:sz w:val="24"/>
          <w:szCs w:val="24"/>
        </w:rPr>
        <w:t xml:space="preserve"> corpo, lingua, bocca, occhi, coda, ali e artigli,</w:t>
      </w:r>
      <w:r>
        <w:rPr>
          <w:rFonts w:ascii="Arial" w:hAnsi="Arial" w:cs="Arial"/>
          <w:sz w:val="24"/>
          <w:szCs w:val="24"/>
        </w:rPr>
        <w:t xml:space="preserve"> immergendo il pubblico in un’esperienza emozionante e adrenalinica </w:t>
      </w:r>
      <w:r w:rsidRPr="009F6B68">
        <w:rPr>
          <w:rFonts w:ascii="Arial" w:hAnsi="Arial" w:cs="Arial"/>
          <w:sz w:val="24"/>
          <w:szCs w:val="24"/>
        </w:rPr>
        <w:t xml:space="preserve">riportandolo verosimilmente nell’età giurassica! </w:t>
      </w:r>
    </w:p>
    <w:p w:rsidR="00DD705E" w:rsidRPr="009F6B68" w:rsidRDefault="00DD705E" w:rsidP="00DD705E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più, </w:t>
      </w:r>
      <w:r w:rsidR="009779C6">
        <w:rPr>
          <w:rFonts w:ascii="Arial" w:hAnsi="Arial" w:cs="Arial"/>
          <w:sz w:val="24"/>
          <w:szCs w:val="24"/>
        </w:rPr>
        <w:t xml:space="preserve">per tutto il periodo della mostra, </w:t>
      </w:r>
      <w:r>
        <w:rPr>
          <w:rFonts w:ascii="Arial" w:hAnsi="Arial" w:cs="Arial"/>
          <w:sz w:val="24"/>
          <w:szCs w:val="24"/>
        </w:rPr>
        <w:t xml:space="preserve">collegandosi al sito </w:t>
      </w:r>
      <w:hyperlink r:id="rId10" w:history="1">
        <w:r w:rsidRPr="008B34B8">
          <w:rPr>
            <w:rStyle w:val="Collegamentoipertestuale"/>
            <w:rFonts w:ascii="Arial" w:hAnsi="Arial" w:cs="Arial"/>
            <w:sz w:val="24"/>
            <w:szCs w:val="24"/>
          </w:rPr>
          <w:t>www.centroilcentro.it</w:t>
        </w:r>
      </w:hyperlink>
      <w:r>
        <w:rPr>
          <w:rFonts w:ascii="Arial" w:hAnsi="Arial" w:cs="Arial"/>
          <w:sz w:val="24"/>
          <w:szCs w:val="24"/>
        </w:rPr>
        <w:t xml:space="preserve">, tramite uno specifico </w:t>
      </w:r>
      <w:proofErr w:type="spellStart"/>
      <w:r w:rsidRPr="009779C6">
        <w:rPr>
          <w:rFonts w:ascii="Arial" w:hAnsi="Arial" w:cs="Arial"/>
          <w:b/>
          <w:sz w:val="24"/>
          <w:szCs w:val="24"/>
        </w:rPr>
        <w:t>QRCode</w:t>
      </w:r>
      <w:proofErr w:type="spellEnd"/>
      <w:r>
        <w:rPr>
          <w:rFonts w:ascii="Arial" w:hAnsi="Arial" w:cs="Arial"/>
          <w:sz w:val="24"/>
          <w:szCs w:val="24"/>
        </w:rPr>
        <w:t xml:space="preserve">, sarà possibile seguire </w:t>
      </w:r>
      <w:r w:rsidR="009779C6">
        <w:rPr>
          <w:rFonts w:ascii="Arial" w:hAnsi="Arial" w:cs="Arial"/>
          <w:sz w:val="24"/>
          <w:szCs w:val="24"/>
        </w:rPr>
        <w:t>l’esposizione</w:t>
      </w:r>
      <w:r>
        <w:rPr>
          <w:rFonts w:ascii="Arial" w:hAnsi="Arial" w:cs="Arial"/>
          <w:sz w:val="24"/>
          <w:szCs w:val="24"/>
        </w:rPr>
        <w:t xml:space="preserve"> attraverso il </w:t>
      </w:r>
      <w:r w:rsidRPr="009779C6">
        <w:rPr>
          <w:rFonts w:ascii="Arial" w:hAnsi="Arial" w:cs="Arial"/>
          <w:b/>
          <w:sz w:val="24"/>
          <w:szCs w:val="24"/>
        </w:rPr>
        <w:t>video-racconto</w:t>
      </w:r>
      <w:r>
        <w:rPr>
          <w:rFonts w:ascii="Arial" w:hAnsi="Arial" w:cs="Arial"/>
          <w:sz w:val="24"/>
          <w:szCs w:val="24"/>
        </w:rPr>
        <w:t xml:space="preserve"> di </w:t>
      </w:r>
      <w:r w:rsidRPr="00DD705E">
        <w:rPr>
          <w:rFonts w:ascii="Arial" w:hAnsi="Arial" w:cs="Arial"/>
          <w:b/>
          <w:sz w:val="24"/>
          <w:szCs w:val="24"/>
        </w:rPr>
        <w:t>Alessandro Cecchi Paone</w:t>
      </w:r>
      <w:r>
        <w:rPr>
          <w:rFonts w:ascii="Arial" w:hAnsi="Arial" w:cs="Arial"/>
          <w:sz w:val="24"/>
          <w:szCs w:val="24"/>
        </w:rPr>
        <w:t>.</w:t>
      </w:r>
    </w:p>
    <w:p w:rsidR="00DD705E" w:rsidRDefault="00DD705E" w:rsidP="00DD705E">
      <w:pPr>
        <w:jc w:val="both"/>
        <w:rPr>
          <w:rFonts w:ascii="Arial" w:hAnsi="Arial" w:cs="Arial"/>
          <w:sz w:val="24"/>
          <w:szCs w:val="24"/>
        </w:rPr>
      </w:pPr>
      <w:r w:rsidRPr="009F6B68">
        <w:rPr>
          <w:rFonts w:ascii="Arial" w:hAnsi="Arial" w:cs="Arial"/>
          <w:sz w:val="24"/>
          <w:szCs w:val="24"/>
        </w:rPr>
        <w:t xml:space="preserve">Tutte le creature sono state </w:t>
      </w:r>
      <w:r>
        <w:rPr>
          <w:rFonts w:ascii="Arial" w:hAnsi="Arial" w:cs="Arial"/>
          <w:sz w:val="24"/>
          <w:szCs w:val="24"/>
        </w:rPr>
        <w:t>studiate</w:t>
      </w:r>
      <w:r w:rsidRPr="009F6B68">
        <w:rPr>
          <w:rFonts w:ascii="Arial" w:hAnsi="Arial" w:cs="Arial"/>
          <w:sz w:val="24"/>
          <w:szCs w:val="24"/>
        </w:rPr>
        <w:t xml:space="preserve"> e costruite </w:t>
      </w:r>
      <w:r>
        <w:rPr>
          <w:rFonts w:ascii="Arial" w:hAnsi="Arial" w:cs="Arial"/>
          <w:sz w:val="24"/>
          <w:szCs w:val="24"/>
        </w:rPr>
        <w:t>da</w:t>
      </w:r>
      <w:r w:rsidRPr="009F6B68">
        <w:rPr>
          <w:rFonts w:ascii="Arial" w:hAnsi="Arial" w:cs="Arial"/>
          <w:sz w:val="24"/>
          <w:szCs w:val="24"/>
        </w:rPr>
        <w:t xml:space="preserve"> </w:t>
      </w:r>
      <w:r w:rsidRPr="001D4AB2">
        <w:rPr>
          <w:rFonts w:ascii="Arial" w:hAnsi="Arial" w:cs="Arial"/>
          <w:b/>
          <w:sz w:val="24"/>
          <w:szCs w:val="24"/>
        </w:rPr>
        <w:t>un team di paleontologi professionisti</w:t>
      </w:r>
      <w:r w:rsidRPr="009F6B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che sono stati capaci di</w:t>
      </w:r>
      <w:r w:rsidRPr="009F6B68">
        <w:rPr>
          <w:rFonts w:ascii="Arial" w:hAnsi="Arial" w:cs="Arial"/>
          <w:sz w:val="24"/>
          <w:szCs w:val="24"/>
        </w:rPr>
        <w:t xml:space="preserve"> riprodurre i dinosauri a grandezza naturale con </w:t>
      </w:r>
      <w:r w:rsidRPr="009F6B68">
        <w:rPr>
          <w:rFonts w:ascii="Arial" w:hAnsi="Arial" w:cs="Arial"/>
          <w:sz w:val="24"/>
          <w:szCs w:val="24"/>
        </w:rPr>
        <w:lastRenderedPageBreak/>
        <w:t>massima precisione non solo nell’aspetto, ma anche nei movimenti, fedeli al loro comportamento in natura</w:t>
      </w:r>
      <w:r>
        <w:rPr>
          <w:rStyle w:val="Rimandonotaapidipagina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.</w:t>
      </w:r>
    </w:p>
    <w:p w:rsidR="009F6B68" w:rsidRPr="009F6B68" w:rsidRDefault="00DD705E" w:rsidP="009F6B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giganti della preistoria in mostra a </w:t>
      </w:r>
      <w:r w:rsidRPr="00DD705E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con</w:t>
      </w:r>
      <w:r w:rsidR="00FB371D">
        <w:rPr>
          <w:rFonts w:ascii="Arial" w:hAnsi="Arial" w:cs="Arial"/>
          <w:sz w:val="24"/>
          <w:szCs w:val="24"/>
        </w:rPr>
        <w:t xml:space="preserve"> </w:t>
      </w:r>
      <w:r w:rsidR="009F6B68" w:rsidRPr="009F6B68">
        <w:rPr>
          <w:rFonts w:ascii="Arial" w:hAnsi="Arial" w:cs="Arial"/>
          <w:b/>
          <w:sz w:val="24"/>
          <w:szCs w:val="24"/>
        </w:rPr>
        <w:t xml:space="preserve">Dinosaur </w:t>
      </w:r>
      <w:proofErr w:type="spellStart"/>
      <w:r w:rsidR="009F6B68" w:rsidRPr="009F6B68">
        <w:rPr>
          <w:rFonts w:ascii="Arial" w:hAnsi="Arial" w:cs="Arial"/>
          <w:b/>
          <w:sz w:val="24"/>
          <w:szCs w:val="24"/>
        </w:rPr>
        <w:t>Invasion</w:t>
      </w:r>
      <w:proofErr w:type="spellEnd"/>
      <w:r>
        <w:rPr>
          <w:rFonts w:ascii="Arial" w:hAnsi="Arial" w:cs="Arial"/>
          <w:b/>
          <w:sz w:val="24"/>
          <w:szCs w:val="24"/>
        </w:rPr>
        <w:t>,</w:t>
      </w:r>
      <w:r w:rsidR="009F6B68" w:rsidRPr="009F6B68">
        <w:rPr>
          <w:rFonts w:ascii="Arial" w:hAnsi="Arial" w:cs="Arial"/>
          <w:sz w:val="24"/>
          <w:szCs w:val="24"/>
        </w:rPr>
        <w:t xml:space="preserve"> </w:t>
      </w:r>
      <w:r w:rsidR="009779C6">
        <w:rPr>
          <w:rFonts w:ascii="Arial" w:hAnsi="Arial" w:cs="Arial"/>
          <w:sz w:val="24"/>
          <w:szCs w:val="24"/>
        </w:rPr>
        <w:t>accompagna</w:t>
      </w:r>
      <w:r>
        <w:rPr>
          <w:rFonts w:ascii="Arial" w:hAnsi="Arial" w:cs="Arial"/>
          <w:sz w:val="24"/>
          <w:szCs w:val="24"/>
        </w:rPr>
        <w:t xml:space="preserve"> tutti</w:t>
      </w:r>
      <w:r w:rsidR="009F6B68" w:rsidRPr="009F6B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 </w:t>
      </w:r>
      <w:r w:rsidR="009F6B68" w:rsidRPr="009F6B68">
        <w:rPr>
          <w:rFonts w:ascii="Arial" w:hAnsi="Arial" w:cs="Arial"/>
          <w:sz w:val="24"/>
          <w:szCs w:val="24"/>
        </w:rPr>
        <w:t xml:space="preserve">un </w:t>
      </w:r>
      <w:r w:rsidR="009F6B68" w:rsidRPr="009F6B68">
        <w:rPr>
          <w:rFonts w:ascii="Arial" w:hAnsi="Arial" w:cs="Arial"/>
          <w:b/>
          <w:sz w:val="24"/>
          <w:szCs w:val="24"/>
        </w:rPr>
        <w:t>indimenticabile viaggio</w:t>
      </w:r>
      <w:r>
        <w:rPr>
          <w:rFonts w:ascii="Arial" w:hAnsi="Arial" w:cs="Arial"/>
          <w:sz w:val="24"/>
          <w:szCs w:val="24"/>
        </w:rPr>
        <w:t xml:space="preserve"> a ritroso nel tempo, fino a</w:t>
      </w:r>
      <w:r w:rsidR="009F6B68" w:rsidRPr="009F6B68">
        <w:rPr>
          <w:rFonts w:ascii="Arial" w:hAnsi="Arial" w:cs="Arial"/>
          <w:sz w:val="24"/>
          <w:szCs w:val="24"/>
        </w:rPr>
        <w:t xml:space="preserve"> </w:t>
      </w:r>
      <w:r w:rsidR="009F6B68" w:rsidRPr="009F6B68">
        <w:rPr>
          <w:rFonts w:ascii="Arial" w:hAnsi="Arial" w:cs="Arial"/>
          <w:b/>
          <w:sz w:val="24"/>
          <w:szCs w:val="24"/>
        </w:rPr>
        <w:t>250 milioni di anni</w:t>
      </w:r>
      <w:r w:rsidR="009F6B68" w:rsidRPr="009F6B68">
        <w:rPr>
          <w:rFonts w:ascii="Arial" w:hAnsi="Arial" w:cs="Arial"/>
          <w:sz w:val="24"/>
          <w:szCs w:val="24"/>
        </w:rPr>
        <w:t xml:space="preserve"> fa</w:t>
      </w:r>
      <w:r>
        <w:rPr>
          <w:rFonts w:ascii="Arial" w:hAnsi="Arial" w:cs="Arial"/>
          <w:sz w:val="24"/>
          <w:szCs w:val="24"/>
        </w:rPr>
        <w:t>,</w:t>
      </w:r>
      <w:r w:rsidR="009F6B68" w:rsidRPr="009F6B68">
        <w:rPr>
          <w:rFonts w:ascii="Arial" w:hAnsi="Arial" w:cs="Arial"/>
          <w:sz w:val="24"/>
          <w:szCs w:val="24"/>
        </w:rPr>
        <w:t xml:space="preserve"> </w:t>
      </w:r>
      <w:r w:rsidR="009F6B68" w:rsidRPr="009F6B68">
        <w:rPr>
          <w:rFonts w:ascii="Arial" w:hAnsi="Arial" w:cs="Arial"/>
          <w:b/>
          <w:sz w:val="24"/>
          <w:szCs w:val="24"/>
        </w:rPr>
        <w:t>nell’Era Mesozoica</w:t>
      </w:r>
      <w:r w:rsidR="009F6B68" w:rsidRPr="009F6B68">
        <w:rPr>
          <w:rFonts w:ascii="Arial" w:hAnsi="Arial" w:cs="Arial"/>
          <w:sz w:val="24"/>
          <w:szCs w:val="24"/>
        </w:rPr>
        <w:t xml:space="preserve"> passando per il periodo </w:t>
      </w:r>
      <w:r w:rsidR="009F6B68" w:rsidRPr="00DD705E">
        <w:rPr>
          <w:rFonts w:ascii="Arial" w:hAnsi="Arial" w:cs="Arial"/>
          <w:b/>
          <w:sz w:val="24"/>
          <w:szCs w:val="24"/>
        </w:rPr>
        <w:t>Triassico, Giurassico e Cretaceo</w:t>
      </w:r>
      <w:r w:rsidR="009F6B68" w:rsidRPr="009F6B68">
        <w:rPr>
          <w:rFonts w:ascii="Arial" w:hAnsi="Arial" w:cs="Arial"/>
          <w:sz w:val="24"/>
          <w:szCs w:val="24"/>
        </w:rPr>
        <w:t xml:space="preserve"> in cui la Terra era </w:t>
      </w:r>
      <w:r w:rsidR="001D4AB2">
        <w:rPr>
          <w:rFonts w:ascii="Arial" w:hAnsi="Arial" w:cs="Arial"/>
          <w:sz w:val="24"/>
          <w:szCs w:val="24"/>
        </w:rPr>
        <w:t xml:space="preserve">molto diversa da quella di oggi. </w:t>
      </w:r>
    </w:p>
    <w:p w:rsidR="00DD705E" w:rsidRDefault="00DD705E" w:rsidP="009F6B68">
      <w:pPr>
        <w:pStyle w:val="Paragrafoelenco"/>
        <w:shd w:val="clear" w:color="auto" w:fill="FFFFFF"/>
        <w:spacing w:after="0"/>
        <w:ind w:left="426"/>
        <w:jc w:val="center"/>
        <w:rPr>
          <w:rFonts w:ascii="Arial" w:hAnsi="Arial" w:cs="Arial"/>
          <w:b/>
          <w:i/>
          <w:sz w:val="28"/>
          <w:szCs w:val="28"/>
        </w:rPr>
      </w:pPr>
    </w:p>
    <w:p w:rsidR="00DD705E" w:rsidRDefault="00DD705E" w:rsidP="009F6B68">
      <w:pPr>
        <w:pStyle w:val="Paragrafoelenco"/>
        <w:shd w:val="clear" w:color="auto" w:fill="FFFFFF"/>
        <w:spacing w:after="0"/>
        <w:ind w:left="426"/>
        <w:jc w:val="center"/>
        <w:rPr>
          <w:rFonts w:ascii="Arial" w:hAnsi="Arial" w:cs="Arial"/>
          <w:b/>
          <w:i/>
          <w:sz w:val="28"/>
          <w:szCs w:val="28"/>
        </w:rPr>
      </w:pPr>
    </w:p>
    <w:p w:rsidR="0063773A" w:rsidRPr="00925567" w:rsidRDefault="009F6B68" w:rsidP="009F6B68">
      <w:pPr>
        <w:pStyle w:val="Paragrafoelenco"/>
        <w:shd w:val="clear" w:color="auto" w:fill="FFFFFF"/>
        <w:spacing w:after="0"/>
        <w:ind w:left="426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IL CENTRO, un viaggio nel tempo!</w:t>
      </w:r>
    </w:p>
    <w:p w:rsidR="00551674" w:rsidRDefault="00551674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DD705E" w:rsidRDefault="00DD705E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DD705E" w:rsidRDefault="00DD705E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6B2EB8" w:rsidRDefault="006B2EB8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613AFA" w:rsidRPr="00C71F94" w:rsidRDefault="00613AFA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  <w:szCs w:val="16"/>
        </w:rPr>
      </w:pPr>
    </w:p>
    <w:p w:rsidR="008F70BB" w:rsidRPr="00C71F94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6"/>
        </w:rPr>
      </w:pPr>
      <w:proofErr w:type="spellStart"/>
      <w:r w:rsidRPr="00C71F94">
        <w:rPr>
          <w:rFonts w:ascii="Arial" w:hAnsi="Arial" w:cs="Arial"/>
          <w:b/>
          <w:sz w:val="16"/>
          <w:szCs w:val="16"/>
        </w:rPr>
        <w:t>A</w:t>
      </w:r>
      <w:r w:rsidR="000F5850" w:rsidRPr="00C71F94">
        <w:rPr>
          <w:rFonts w:ascii="Arial" w:hAnsi="Arial" w:cs="Arial"/>
          <w:b/>
          <w:sz w:val="16"/>
          <w:szCs w:val="16"/>
        </w:rPr>
        <w:t>bout</w:t>
      </w:r>
      <w:proofErr w:type="spellEnd"/>
      <w:r w:rsidR="000F5850" w:rsidRPr="00C71F94">
        <w:rPr>
          <w:rFonts w:ascii="Arial" w:hAnsi="Arial" w:cs="Arial"/>
          <w:b/>
          <w:sz w:val="16"/>
          <w:szCs w:val="16"/>
        </w:rPr>
        <w:t xml:space="preserve"> Tea</w:t>
      </w:r>
      <w:r w:rsidR="00A37BD1" w:rsidRPr="00C71F94">
        <w:rPr>
          <w:rFonts w:ascii="Arial" w:hAnsi="Arial" w:cs="Arial"/>
          <w:b/>
          <w:sz w:val="16"/>
          <w:szCs w:val="16"/>
        </w:rPr>
        <w:t xml:space="preserve">: </w:t>
      </w:r>
      <w:r w:rsidR="000F5850" w:rsidRPr="00C71F94">
        <w:rPr>
          <w:rFonts w:ascii="Arial" w:hAnsi="Arial" w:cs="Arial"/>
          <w:sz w:val="16"/>
          <w:szCs w:val="16"/>
        </w:rPr>
        <w:t xml:space="preserve">Tea Spa, società del Gruppo </w:t>
      </w:r>
      <w:proofErr w:type="spellStart"/>
      <w:r w:rsidR="000F5850" w:rsidRPr="00C71F94">
        <w:rPr>
          <w:rFonts w:ascii="Arial" w:hAnsi="Arial" w:cs="Arial"/>
          <w:sz w:val="16"/>
          <w:szCs w:val="16"/>
        </w:rPr>
        <w:t>Finiper</w:t>
      </w:r>
      <w:proofErr w:type="spellEnd"/>
      <w:r w:rsidR="000F5850" w:rsidRPr="00C71F94">
        <w:rPr>
          <w:rFonts w:ascii="Arial" w:hAnsi="Arial" w:cs="Arial"/>
          <w:sz w:val="16"/>
          <w:szCs w:val="16"/>
        </w:rPr>
        <w:t xml:space="preserve"> Spa, ha sede a Milano in Via Ponchielli 7.</w:t>
      </w:r>
    </w:p>
    <w:p w:rsidR="004F3C79" w:rsidRPr="00C71F94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  <w:szCs w:val="16"/>
        </w:rPr>
      </w:pPr>
    </w:p>
    <w:p w:rsidR="000F5850" w:rsidRPr="00C71F94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  <w:szCs w:val="16"/>
        </w:rPr>
      </w:pPr>
      <w:r w:rsidRPr="00C71F94">
        <w:rPr>
          <w:rFonts w:ascii="Arial" w:hAnsi="Arial" w:cs="Arial"/>
          <w:b/>
          <w:sz w:val="16"/>
          <w:szCs w:val="16"/>
        </w:rPr>
        <w:t>Contatti ufficio stampa: Say What?  – Via Procaccini 73, Milano</w:t>
      </w:r>
    </w:p>
    <w:p w:rsidR="000F5850" w:rsidRPr="00C71F94" w:rsidRDefault="000F5850" w:rsidP="002820DD">
      <w:pPr>
        <w:pStyle w:val="Default"/>
        <w:rPr>
          <w:sz w:val="16"/>
          <w:szCs w:val="16"/>
        </w:rPr>
      </w:pPr>
    </w:p>
    <w:p w:rsidR="000F5850" w:rsidRPr="00C71F94" w:rsidRDefault="00DF53F8" w:rsidP="002820DD">
      <w:pPr>
        <w:pStyle w:val="Default"/>
        <w:rPr>
          <w:sz w:val="16"/>
          <w:szCs w:val="16"/>
        </w:rPr>
      </w:pPr>
      <w:r w:rsidRPr="00C71F94">
        <w:rPr>
          <w:sz w:val="16"/>
          <w:szCs w:val="16"/>
        </w:rPr>
        <w:t xml:space="preserve">Geraldina Soldadino  </w:t>
      </w:r>
      <w:hyperlink r:id="rId11" w:history="1">
        <w:r w:rsidR="000F5850" w:rsidRPr="00C71F94">
          <w:rPr>
            <w:rStyle w:val="Collegamentoipertestuale"/>
            <w:sz w:val="16"/>
            <w:szCs w:val="16"/>
          </w:rPr>
          <w:t>g.soldadino.cons@saywhat.it</w:t>
        </w:r>
      </w:hyperlink>
      <w:r w:rsidRPr="00C71F94">
        <w:rPr>
          <w:sz w:val="16"/>
          <w:szCs w:val="16"/>
        </w:rPr>
        <w:t xml:space="preserve">  </w:t>
      </w:r>
      <w:proofErr w:type="spellStart"/>
      <w:r w:rsidR="000F5850" w:rsidRPr="00C71F94">
        <w:rPr>
          <w:sz w:val="16"/>
          <w:szCs w:val="16"/>
        </w:rPr>
        <w:t>Tel</w:t>
      </w:r>
      <w:proofErr w:type="spellEnd"/>
      <w:r w:rsidR="000F5850" w:rsidRPr="00C71F94">
        <w:rPr>
          <w:sz w:val="16"/>
          <w:szCs w:val="16"/>
        </w:rPr>
        <w:t xml:space="preserve">  02 3191181 – Cell. 388 393 8334</w:t>
      </w:r>
    </w:p>
    <w:p w:rsidR="00DF53F8" w:rsidRPr="00C71F94" w:rsidRDefault="00DF53F8" w:rsidP="002820DD">
      <w:pPr>
        <w:pStyle w:val="Default"/>
        <w:rPr>
          <w:sz w:val="16"/>
          <w:szCs w:val="16"/>
        </w:rPr>
      </w:pPr>
      <w:r w:rsidRPr="00C71F94">
        <w:rPr>
          <w:sz w:val="16"/>
          <w:szCs w:val="16"/>
        </w:rPr>
        <w:t xml:space="preserve">Silvia Destino </w:t>
      </w:r>
      <w:hyperlink r:id="rId12" w:history="1">
        <w:r w:rsidRPr="00C71F94">
          <w:rPr>
            <w:rStyle w:val="Collegamentoipertestuale"/>
            <w:sz w:val="16"/>
            <w:szCs w:val="16"/>
          </w:rPr>
          <w:t>s.destino@saywhat.it</w:t>
        </w:r>
      </w:hyperlink>
      <w:r w:rsidRPr="00C71F94">
        <w:rPr>
          <w:sz w:val="16"/>
          <w:szCs w:val="16"/>
        </w:rPr>
        <w:t xml:space="preserve"> </w:t>
      </w:r>
      <w:proofErr w:type="spellStart"/>
      <w:r w:rsidRPr="00C71F94">
        <w:rPr>
          <w:sz w:val="16"/>
          <w:szCs w:val="16"/>
        </w:rPr>
        <w:t>Tel</w:t>
      </w:r>
      <w:proofErr w:type="spellEnd"/>
      <w:r w:rsidRPr="00C71F94">
        <w:rPr>
          <w:sz w:val="16"/>
          <w:szCs w:val="16"/>
        </w:rPr>
        <w:t xml:space="preserve">  02 3191181</w:t>
      </w:r>
    </w:p>
    <w:sectPr w:rsidR="00DF53F8" w:rsidRPr="00C71F94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5F2" w:rsidRDefault="00DB05F2" w:rsidP="001A3782">
      <w:pPr>
        <w:spacing w:after="0" w:line="240" w:lineRule="auto"/>
      </w:pPr>
      <w:r>
        <w:separator/>
      </w:r>
    </w:p>
  </w:endnote>
  <w:endnote w:type="continuationSeparator" w:id="0">
    <w:p w:rsidR="00DB05F2" w:rsidRDefault="00DB05F2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5F2" w:rsidRDefault="00DB05F2" w:rsidP="001A3782">
      <w:pPr>
        <w:spacing w:after="0" w:line="240" w:lineRule="auto"/>
      </w:pPr>
      <w:r>
        <w:separator/>
      </w:r>
    </w:p>
  </w:footnote>
  <w:footnote w:type="continuationSeparator" w:id="0">
    <w:p w:rsidR="00DB05F2" w:rsidRDefault="00DB05F2" w:rsidP="001A3782">
      <w:pPr>
        <w:spacing w:after="0" w:line="240" w:lineRule="auto"/>
      </w:pPr>
      <w:r>
        <w:continuationSeparator/>
      </w:r>
    </w:p>
  </w:footnote>
  <w:footnote w:id="1">
    <w:p w:rsidR="00DD705E" w:rsidRDefault="00DD705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D705E">
        <w:rPr>
          <w:rFonts w:ascii="Arial" w:hAnsi="Arial" w:cs="Arial"/>
          <w:sz w:val="18"/>
        </w:rPr>
        <w:t xml:space="preserve">La mostra è gratuita. </w:t>
      </w:r>
      <w:r>
        <w:rPr>
          <w:rFonts w:ascii="Arial" w:hAnsi="Arial" w:cs="Arial"/>
          <w:sz w:val="18"/>
        </w:rPr>
        <w:t>Piano terra,</w:t>
      </w:r>
      <w:r w:rsidRPr="00DD705E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p</w:t>
      </w:r>
      <w:r w:rsidRPr="00DD705E">
        <w:rPr>
          <w:rFonts w:ascii="Arial" w:hAnsi="Arial" w:cs="Arial"/>
          <w:sz w:val="18"/>
        </w:rPr>
        <w:t xml:space="preserve">iazza </w:t>
      </w:r>
      <w:proofErr w:type="spellStart"/>
      <w:r w:rsidRPr="00DD705E">
        <w:rPr>
          <w:rFonts w:ascii="Arial" w:hAnsi="Arial" w:cs="Arial"/>
          <w:sz w:val="18"/>
        </w:rPr>
        <w:t>Primark</w:t>
      </w:r>
      <w:proofErr w:type="spellEnd"/>
      <w:r w:rsidRPr="00DD705E">
        <w:rPr>
          <w:rFonts w:ascii="Arial" w:hAnsi="Arial" w:cs="Arial"/>
          <w:sz w:val="18"/>
        </w:rPr>
        <w:t xml:space="preserve"> (1 isola)</w:t>
      </w:r>
      <w:r>
        <w:rPr>
          <w:rFonts w:ascii="Arial" w:hAnsi="Arial" w:cs="Arial"/>
          <w:sz w:val="18"/>
        </w:rPr>
        <w:t>. Primo piano,</w:t>
      </w:r>
      <w:r w:rsidRPr="00DD705E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a</w:t>
      </w:r>
      <w:r w:rsidRPr="00DD705E">
        <w:rPr>
          <w:rFonts w:ascii="Arial" w:hAnsi="Arial" w:cs="Arial"/>
          <w:sz w:val="18"/>
        </w:rPr>
        <w:t xml:space="preserve">rea </w:t>
      </w:r>
      <w:r>
        <w:rPr>
          <w:rFonts w:ascii="Arial" w:hAnsi="Arial" w:cs="Arial"/>
          <w:sz w:val="18"/>
        </w:rPr>
        <w:t>e</w:t>
      </w:r>
      <w:r w:rsidRPr="00DD705E">
        <w:rPr>
          <w:rFonts w:ascii="Arial" w:hAnsi="Arial" w:cs="Arial"/>
          <w:sz w:val="18"/>
        </w:rPr>
        <w:t>venti (2 isole)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3671E6"/>
    <w:multiLevelType w:val="hybridMultilevel"/>
    <w:tmpl w:val="95ECE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6"/>
  </w:num>
  <w:num w:numId="8">
    <w:abstractNumId w:val="2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8"/>
  </w:num>
  <w:num w:numId="14">
    <w:abstractNumId w:val="14"/>
  </w:num>
  <w:num w:numId="15">
    <w:abstractNumId w:val="3"/>
  </w:num>
  <w:num w:numId="16">
    <w:abstractNumId w:val="1"/>
  </w:num>
  <w:num w:numId="17">
    <w:abstractNumId w:val="1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153C"/>
    <w:rsid w:val="001B3684"/>
    <w:rsid w:val="001B374A"/>
    <w:rsid w:val="001B52BD"/>
    <w:rsid w:val="001B5930"/>
    <w:rsid w:val="001B62D1"/>
    <w:rsid w:val="001C640D"/>
    <w:rsid w:val="001C68E4"/>
    <w:rsid w:val="001D4AB2"/>
    <w:rsid w:val="001E2FE2"/>
    <w:rsid w:val="001E3593"/>
    <w:rsid w:val="001E4583"/>
    <w:rsid w:val="001E4A3D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44F9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272F"/>
    <w:rsid w:val="002B4BDA"/>
    <w:rsid w:val="002B6128"/>
    <w:rsid w:val="002B63FD"/>
    <w:rsid w:val="002C0049"/>
    <w:rsid w:val="002C1649"/>
    <w:rsid w:val="002C5762"/>
    <w:rsid w:val="002C5804"/>
    <w:rsid w:val="002C58E3"/>
    <w:rsid w:val="002D241E"/>
    <w:rsid w:val="002D412F"/>
    <w:rsid w:val="002D724E"/>
    <w:rsid w:val="002E1A9A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DF8"/>
    <w:rsid w:val="00506A13"/>
    <w:rsid w:val="005107BF"/>
    <w:rsid w:val="00510C73"/>
    <w:rsid w:val="0051168B"/>
    <w:rsid w:val="00514103"/>
    <w:rsid w:val="00514825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5EAB"/>
    <w:rsid w:val="00592EE3"/>
    <w:rsid w:val="005939D7"/>
    <w:rsid w:val="00594E76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940C4"/>
    <w:rsid w:val="007A2003"/>
    <w:rsid w:val="007A233B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295"/>
    <w:rsid w:val="007C2EC5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35CB9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9C6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A4E76"/>
    <w:rsid w:val="009A7D4A"/>
    <w:rsid w:val="009B158C"/>
    <w:rsid w:val="009B44D4"/>
    <w:rsid w:val="009B619D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B68"/>
    <w:rsid w:val="009F6F77"/>
    <w:rsid w:val="009F7481"/>
    <w:rsid w:val="00A000CF"/>
    <w:rsid w:val="00A026CE"/>
    <w:rsid w:val="00A0280B"/>
    <w:rsid w:val="00A04CD9"/>
    <w:rsid w:val="00A064FA"/>
    <w:rsid w:val="00A1276C"/>
    <w:rsid w:val="00A17DAB"/>
    <w:rsid w:val="00A226B9"/>
    <w:rsid w:val="00A2483B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A14BF"/>
    <w:rsid w:val="00AB1A72"/>
    <w:rsid w:val="00AB20BB"/>
    <w:rsid w:val="00AB3586"/>
    <w:rsid w:val="00AB3ECE"/>
    <w:rsid w:val="00AC20C2"/>
    <w:rsid w:val="00AC3E07"/>
    <w:rsid w:val="00AC5EFB"/>
    <w:rsid w:val="00AC6D3D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AF7157"/>
    <w:rsid w:val="00B00301"/>
    <w:rsid w:val="00B02785"/>
    <w:rsid w:val="00B048DD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9F"/>
    <w:rsid w:val="00B63EA4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BF5FBF"/>
    <w:rsid w:val="00C004C8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1F94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C99"/>
    <w:rsid w:val="00CA21B0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5F2"/>
    <w:rsid w:val="00DB0BD8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435B"/>
    <w:rsid w:val="00DD4AA2"/>
    <w:rsid w:val="00DD531F"/>
    <w:rsid w:val="00DD5F6F"/>
    <w:rsid w:val="00DD652F"/>
    <w:rsid w:val="00DD705E"/>
    <w:rsid w:val="00DD7626"/>
    <w:rsid w:val="00DE004C"/>
    <w:rsid w:val="00DE14EE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55D7"/>
    <w:rsid w:val="00DF665E"/>
    <w:rsid w:val="00DF75CC"/>
    <w:rsid w:val="00E0591F"/>
    <w:rsid w:val="00E062A0"/>
    <w:rsid w:val="00E06B42"/>
    <w:rsid w:val="00E1008D"/>
    <w:rsid w:val="00E13474"/>
    <w:rsid w:val="00E14B42"/>
    <w:rsid w:val="00E14CA9"/>
    <w:rsid w:val="00E2240E"/>
    <w:rsid w:val="00E22E5D"/>
    <w:rsid w:val="00E24096"/>
    <w:rsid w:val="00E279F2"/>
    <w:rsid w:val="00E27ABF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4B4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4429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1678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371D"/>
    <w:rsid w:val="00FB7001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centroilcentr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5AF55-77DE-49D8-8A66-44D862D4B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6</cp:revision>
  <cp:lastPrinted>2019-03-18T10:41:00Z</cp:lastPrinted>
  <dcterms:created xsi:type="dcterms:W3CDTF">2019-03-14T11:12:00Z</dcterms:created>
  <dcterms:modified xsi:type="dcterms:W3CDTF">2019-03-18T10:41:00Z</dcterms:modified>
</cp:coreProperties>
</file>