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D56A2" w14:textId="435EB64A" w:rsidR="00302129" w:rsidRDefault="00EC455E" w:rsidP="00D7689D">
      <w:pPr>
        <w:pStyle w:val="Default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IL </w:t>
      </w:r>
      <w:r w:rsidR="00646B07" w:rsidRPr="00FF63B9">
        <w:rPr>
          <w:b/>
          <w:bCs/>
          <w:sz w:val="44"/>
          <w:szCs w:val="44"/>
        </w:rPr>
        <w:t>CENTR</w:t>
      </w:r>
      <w:r w:rsidR="00E40326" w:rsidRPr="00FF63B9">
        <w:rPr>
          <w:b/>
          <w:bCs/>
          <w:sz w:val="44"/>
          <w:szCs w:val="44"/>
        </w:rPr>
        <w:t>O</w:t>
      </w:r>
      <w:r w:rsidR="00B86F8F">
        <w:rPr>
          <w:b/>
          <w:bCs/>
          <w:sz w:val="44"/>
          <w:szCs w:val="44"/>
        </w:rPr>
        <w:t xml:space="preserve"> </w:t>
      </w:r>
    </w:p>
    <w:p w14:paraId="23841F5C" w14:textId="0070762C" w:rsidR="00D7689D" w:rsidRPr="007C13F3" w:rsidRDefault="007C13F3" w:rsidP="00C5329E">
      <w:pPr>
        <w:pStyle w:val="Default"/>
        <w:jc w:val="center"/>
        <w:rPr>
          <w:b/>
          <w:bCs/>
          <w:sz w:val="40"/>
          <w:szCs w:val="44"/>
        </w:rPr>
      </w:pPr>
      <w:r w:rsidRPr="007C13F3">
        <w:rPr>
          <w:b/>
          <w:bCs/>
          <w:sz w:val="40"/>
          <w:szCs w:val="44"/>
        </w:rPr>
        <w:t>INGAGGIARE, INTRATTENERE</w:t>
      </w:r>
      <w:r w:rsidR="00C5329E">
        <w:rPr>
          <w:b/>
          <w:bCs/>
          <w:sz w:val="40"/>
          <w:szCs w:val="44"/>
        </w:rPr>
        <w:t>,</w:t>
      </w:r>
      <w:r w:rsidR="00C5329E" w:rsidRPr="00C5329E">
        <w:rPr>
          <w:b/>
          <w:bCs/>
          <w:sz w:val="40"/>
          <w:szCs w:val="44"/>
        </w:rPr>
        <w:t xml:space="preserve"> </w:t>
      </w:r>
      <w:r w:rsidR="00C5329E" w:rsidRPr="007C13F3">
        <w:rPr>
          <w:b/>
          <w:bCs/>
          <w:sz w:val="40"/>
          <w:szCs w:val="44"/>
        </w:rPr>
        <w:t>INFORMARE</w:t>
      </w:r>
    </w:p>
    <w:p w14:paraId="3C9A622C" w14:textId="72B1DA74" w:rsidR="007C13F3" w:rsidRPr="007C13F3" w:rsidRDefault="007C13F3" w:rsidP="00D7689D">
      <w:pPr>
        <w:pStyle w:val="Default"/>
        <w:jc w:val="center"/>
        <w:rPr>
          <w:b/>
          <w:bCs/>
          <w:sz w:val="40"/>
          <w:szCs w:val="44"/>
        </w:rPr>
      </w:pPr>
      <w:r w:rsidRPr="007C13F3">
        <w:rPr>
          <w:b/>
          <w:bCs/>
          <w:sz w:val="40"/>
          <w:szCs w:val="44"/>
        </w:rPr>
        <w:t xml:space="preserve">L’EVOLUZIONE </w:t>
      </w:r>
      <w:r w:rsidR="00A64513">
        <w:rPr>
          <w:b/>
          <w:bCs/>
          <w:sz w:val="40"/>
          <w:szCs w:val="44"/>
        </w:rPr>
        <w:t>DIGITAL</w:t>
      </w:r>
      <w:r w:rsidRPr="007C13F3">
        <w:rPr>
          <w:b/>
          <w:bCs/>
          <w:sz w:val="40"/>
          <w:szCs w:val="44"/>
        </w:rPr>
        <w:t xml:space="preserve"> DEL MALL ALLE PORTE DI MILANO</w:t>
      </w:r>
    </w:p>
    <w:p w14:paraId="5A843602" w14:textId="77777777" w:rsidR="00D7689D" w:rsidRPr="00FD0628" w:rsidRDefault="00D7689D" w:rsidP="00D7689D">
      <w:pPr>
        <w:pStyle w:val="Default"/>
        <w:jc w:val="center"/>
        <w:rPr>
          <w:b/>
          <w:bCs/>
          <w:i/>
          <w:iCs/>
          <w:color w:val="auto"/>
          <w:sz w:val="12"/>
          <w:szCs w:val="12"/>
        </w:rPr>
      </w:pPr>
    </w:p>
    <w:p w14:paraId="5BF18C8F" w14:textId="2068EB96" w:rsidR="00D7689D" w:rsidRPr="000C4891" w:rsidRDefault="007C13F3" w:rsidP="00D7689D">
      <w:pPr>
        <w:spacing w:after="0" w:line="240" w:lineRule="auto"/>
        <w:jc w:val="center"/>
        <w:rPr>
          <w:b/>
          <w:i/>
          <w:sz w:val="26"/>
          <w:szCs w:val="26"/>
        </w:rPr>
      </w:pPr>
      <w:r w:rsidRPr="000C4891">
        <w:rPr>
          <w:b/>
          <w:i/>
          <w:sz w:val="26"/>
          <w:szCs w:val="26"/>
        </w:rPr>
        <w:t>In occasione del 5° anniversario dall’apertura, IL CENTRO amplia la propria presenza sulle piattaforme social e annuncia l’ap</w:t>
      </w:r>
      <w:r w:rsidR="000C4891" w:rsidRPr="000C4891">
        <w:rPr>
          <w:b/>
          <w:i/>
          <w:sz w:val="26"/>
          <w:szCs w:val="26"/>
        </w:rPr>
        <w:t>ertura del canale Tik</w:t>
      </w:r>
      <w:r w:rsidRPr="000C4891">
        <w:rPr>
          <w:b/>
          <w:i/>
          <w:sz w:val="26"/>
          <w:szCs w:val="26"/>
        </w:rPr>
        <w:t>Tok, l’introduzione de</w:t>
      </w:r>
      <w:r w:rsidR="00282A79">
        <w:rPr>
          <w:b/>
          <w:i/>
          <w:sz w:val="26"/>
          <w:szCs w:val="26"/>
        </w:rPr>
        <w:t>l</w:t>
      </w:r>
      <w:r w:rsidRPr="000C4891">
        <w:rPr>
          <w:b/>
          <w:i/>
          <w:sz w:val="26"/>
          <w:szCs w:val="26"/>
        </w:rPr>
        <w:t xml:space="preserve"> </w:t>
      </w:r>
      <w:r w:rsidR="00282A79">
        <w:rPr>
          <w:b/>
          <w:i/>
          <w:sz w:val="26"/>
          <w:szCs w:val="26"/>
        </w:rPr>
        <w:t>filtro</w:t>
      </w:r>
      <w:r w:rsidRPr="000C4891">
        <w:rPr>
          <w:b/>
          <w:i/>
          <w:sz w:val="26"/>
          <w:szCs w:val="26"/>
        </w:rPr>
        <w:t xml:space="preserve"> su Instagram e lancia il concorso ‘Vinci lo Shopping’ tramite</w:t>
      </w:r>
      <w:r w:rsidR="00282A79">
        <w:rPr>
          <w:b/>
          <w:i/>
          <w:sz w:val="26"/>
          <w:szCs w:val="26"/>
        </w:rPr>
        <w:t xml:space="preserve"> mobile</w:t>
      </w:r>
    </w:p>
    <w:p w14:paraId="2AA68792" w14:textId="77777777" w:rsidR="00EC455E" w:rsidRDefault="00EC455E" w:rsidP="00302129">
      <w:pPr>
        <w:pStyle w:val="Default"/>
        <w:spacing w:after="140" w:line="276" w:lineRule="auto"/>
        <w:jc w:val="both"/>
        <w:rPr>
          <w:sz w:val="22"/>
          <w:szCs w:val="22"/>
        </w:rPr>
      </w:pPr>
    </w:p>
    <w:p w14:paraId="0566ABB7" w14:textId="51044091" w:rsidR="007C13F3" w:rsidRDefault="00D550F3" w:rsidP="00D7689D">
      <w:pPr>
        <w:jc w:val="both"/>
        <w:rPr>
          <w:rFonts w:ascii="Arial" w:eastAsia="Times New Roman" w:hAnsi="Arial" w:cs="Arial"/>
          <w:sz w:val="23"/>
          <w:szCs w:val="23"/>
        </w:rPr>
      </w:pPr>
      <w:r w:rsidRPr="00F12C47">
        <w:rPr>
          <w:rFonts w:ascii="Arial" w:hAnsi="Arial" w:cs="Arial"/>
          <w:sz w:val="23"/>
          <w:szCs w:val="23"/>
        </w:rPr>
        <w:t xml:space="preserve">Arese, </w:t>
      </w:r>
      <w:r w:rsidR="00D7689D" w:rsidRPr="00F12C47">
        <w:rPr>
          <w:rFonts w:ascii="Arial" w:hAnsi="Arial" w:cs="Arial"/>
          <w:sz w:val="23"/>
          <w:szCs w:val="23"/>
        </w:rPr>
        <w:t>14 Aprile</w:t>
      </w:r>
      <w:r w:rsidR="00EC455E" w:rsidRPr="00F12C47">
        <w:rPr>
          <w:rFonts w:ascii="Arial" w:hAnsi="Arial" w:cs="Arial"/>
          <w:sz w:val="23"/>
          <w:szCs w:val="23"/>
        </w:rPr>
        <w:t xml:space="preserve"> 2021</w:t>
      </w:r>
      <w:r w:rsidRPr="00F12C47">
        <w:rPr>
          <w:rFonts w:ascii="Arial" w:hAnsi="Arial" w:cs="Arial"/>
          <w:sz w:val="23"/>
          <w:szCs w:val="23"/>
        </w:rPr>
        <w:t xml:space="preserve"> –</w:t>
      </w:r>
      <w:r w:rsidR="007D62A0" w:rsidRPr="00F12C47">
        <w:rPr>
          <w:rFonts w:ascii="Arial" w:hAnsi="Arial" w:cs="Arial"/>
          <w:sz w:val="23"/>
          <w:szCs w:val="23"/>
        </w:rPr>
        <w:t xml:space="preserve"> </w:t>
      </w:r>
      <w:r w:rsidR="007C13F3" w:rsidRPr="00F12C47">
        <w:rPr>
          <w:rFonts w:ascii="Arial" w:eastAsia="Times New Roman" w:hAnsi="Arial" w:cs="Arial"/>
          <w:sz w:val="23"/>
          <w:szCs w:val="23"/>
        </w:rPr>
        <w:t xml:space="preserve">A </w:t>
      </w:r>
      <w:r w:rsidR="007C13F3" w:rsidRPr="00F12C47">
        <w:rPr>
          <w:rFonts w:ascii="Arial" w:eastAsia="Times New Roman" w:hAnsi="Arial" w:cs="Arial"/>
          <w:b/>
          <w:sz w:val="23"/>
          <w:szCs w:val="23"/>
        </w:rPr>
        <w:t>cinque anni dall’inaugurazione</w:t>
      </w:r>
      <w:r w:rsidR="007C13F3">
        <w:rPr>
          <w:rFonts w:ascii="Arial" w:eastAsia="Times New Roman" w:hAnsi="Arial" w:cs="Arial"/>
          <w:b/>
          <w:sz w:val="23"/>
          <w:szCs w:val="23"/>
        </w:rPr>
        <w:t>,</w:t>
      </w:r>
      <w:r w:rsidR="007C13F3" w:rsidRPr="00F12C47">
        <w:rPr>
          <w:rFonts w:ascii="Arial" w:eastAsia="Times New Roman" w:hAnsi="Arial" w:cs="Arial"/>
          <w:sz w:val="23"/>
          <w:szCs w:val="23"/>
        </w:rPr>
        <w:t xml:space="preserve"> </w:t>
      </w:r>
      <w:r w:rsidR="007C13F3" w:rsidRPr="00F12C47">
        <w:rPr>
          <w:rFonts w:ascii="Arial" w:eastAsia="Times New Roman" w:hAnsi="Arial" w:cs="Arial"/>
          <w:b/>
          <w:sz w:val="23"/>
          <w:szCs w:val="23"/>
        </w:rPr>
        <w:t>IL CENTRO</w:t>
      </w:r>
      <w:r w:rsidR="007C13F3">
        <w:rPr>
          <w:rFonts w:ascii="Arial" w:eastAsia="Times New Roman" w:hAnsi="Arial" w:cs="Arial"/>
          <w:b/>
          <w:sz w:val="23"/>
          <w:szCs w:val="23"/>
        </w:rPr>
        <w:t>,</w:t>
      </w:r>
      <w:r w:rsidR="007C13F3" w:rsidRPr="00F12C47">
        <w:rPr>
          <w:rFonts w:ascii="Arial" w:eastAsia="Times New Roman" w:hAnsi="Arial" w:cs="Arial"/>
          <w:sz w:val="23"/>
          <w:szCs w:val="23"/>
        </w:rPr>
        <w:t xml:space="preserve"> l’iconico shopping mall di Arese tra i più grandi d’Europa, </w:t>
      </w:r>
      <w:r w:rsidR="000C4CE5">
        <w:rPr>
          <w:rFonts w:ascii="Arial" w:eastAsia="Times New Roman" w:hAnsi="Arial" w:cs="Arial"/>
          <w:sz w:val="23"/>
          <w:szCs w:val="23"/>
        </w:rPr>
        <w:t xml:space="preserve">ha registrato </w:t>
      </w:r>
      <w:r w:rsidR="000C4CE5">
        <w:rPr>
          <w:rFonts w:ascii="Arial" w:hAnsi="Arial" w:cs="Arial"/>
          <w:b/>
          <w:sz w:val="23"/>
          <w:szCs w:val="23"/>
        </w:rPr>
        <w:t>oltre 70 milioni di visite</w:t>
      </w:r>
      <w:r w:rsidR="000C4CE5" w:rsidRPr="00F12C47">
        <w:rPr>
          <w:rFonts w:ascii="Arial" w:hAnsi="Arial" w:cs="Arial"/>
          <w:sz w:val="23"/>
          <w:szCs w:val="23"/>
        </w:rPr>
        <w:t xml:space="preserve"> a conferma che</w:t>
      </w:r>
      <w:r w:rsidR="000C4CE5">
        <w:rPr>
          <w:rFonts w:ascii="Arial" w:hAnsi="Arial" w:cs="Arial"/>
          <w:sz w:val="23"/>
          <w:szCs w:val="23"/>
        </w:rPr>
        <w:t xml:space="preserve"> il mall</w:t>
      </w:r>
      <w:r w:rsidR="000C4CE5" w:rsidRPr="00F12C47">
        <w:rPr>
          <w:rFonts w:ascii="Arial" w:hAnsi="Arial" w:cs="Arial"/>
          <w:sz w:val="23"/>
          <w:szCs w:val="23"/>
        </w:rPr>
        <w:t xml:space="preserve"> è </w:t>
      </w:r>
      <w:r w:rsidR="000C4CE5">
        <w:rPr>
          <w:rFonts w:ascii="Arial" w:hAnsi="Arial" w:cs="Arial"/>
          <w:sz w:val="23"/>
          <w:szCs w:val="23"/>
        </w:rPr>
        <w:t>considerato un vero e proprio</w:t>
      </w:r>
      <w:r w:rsidR="000C4CE5" w:rsidRPr="00F12C47">
        <w:rPr>
          <w:rFonts w:ascii="Arial" w:hAnsi="Arial" w:cs="Arial"/>
          <w:b/>
          <w:sz w:val="23"/>
          <w:szCs w:val="23"/>
        </w:rPr>
        <w:t xml:space="preserve"> luogo di destinazione</w:t>
      </w:r>
      <w:r w:rsidR="000C4CE5" w:rsidRPr="00F12C47">
        <w:rPr>
          <w:rFonts w:ascii="Arial" w:hAnsi="Arial" w:cs="Arial"/>
          <w:sz w:val="23"/>
          <w:szCs w:val="23"/>
        </w:rPr>
        <w:t xml:space="preserve"> </w:t>
      </w:r>
      <w:r w:rsidR="000C4CE5">
        <w:rPr>
          <w:rFonts w:ascii="Arial" w:hAnsi="Arial" w:cs="Arial"/>
          <w:sz w:val="23"/>
          <w:szCs w:val="23"/>
        </w:rPr>
        <w:t xml:space="preserve">dalle persone. </w:t>
      </w:r>
      <w:r w:rsidR="009E01DE">
        <w:rPr>
          <w:rFonts w:ascii="Arial" w:hAnsi="Arial" w:cs="Arial"/>
          <w:sz w:val="23"/>
          <w:szCs w:val="23"/>
        </w:rPr>
        <w:t>P</w:t>
      </w:r>
      <w:r w:rsidR="00282A79">
        <w:rPr>
          <w:rFonts w:ascii="Arial" w:hAnsi="Arial" w:cs="Arial"/>
          <w:sz w:val="23"/>
          <w:szCs w:val="23"/>
        </w:rPr>
        <w:t>resenze importanti in galleria che necessita di essere co</w:t>
      </w:r>
      <w:r w:rsidR="00E332E0">
        <w:rPr>
          <w:rFonts w:ascii="Arial" w:hAnsi="Arial" w:cs="Arial"/>
          <w:sz w:val="23"/>
          <w:szCs w:val="23"/>
        </w:rPr>
        <w:t>stantemente</w:t>
      </w:r>
      <w:r w:rsidR="00282A79">
        <w:rPr>
          <w:rFonts w:ascii="Arial" w:hAnsi="Arial" w:cs="Arial"/>
          <w:sz w:val="23"/>
          <w:szCs w:val="23"/>
        </w:rPr>
        <w:t xml:space="preserve"> coinvolta e motivata tanto che </w:t>
      </w:r>
      <w:r w:rsidR="000C4CE5">
        <w:rPr>
          <w:rFonts w:ascii="Arial" w:eastAsia="Times New Roman" w:hAnsi="Arial" w:cs="Arial"/>
          <w:sz w:val="23"/>
          <w:szCs w:val="23"/>
        </w:rPr>
        <w:t>la Direzione</w:t>
      </w:r>
      <w:r w:rsidR="00282A79">
        <w:rPr>
          <w:rFonts w:ascii="Arial" w:eastAsia="Times New Roman" w:hAnsi="Arial" w:cs="Arial"/>
          <w:sz w:val="23"/>
          <w:szCs w:val="23"/>
        </w:rPr>
        <w:t xml:space="preserve">, </w:t>
      </w:r>
      <w:r w:rsidR="00282A79" w:rsidRPr="00282A79">
        <w:rPr>
          <w:rFonts w:ascii="Arial" w:eastAsia="Times New Roman" w:hAnsi="Arial" w:cs="Arial"/>
          <w:sz w:val="23"/>
          <w:szCs w:val="23"/>
        </w:rPr>
        <w:t>anche in un periodo difficile come l’attuale</w:t>
      </w:r>
      <w:r w:rsidR="00282A79">
        <w:rPr>
          <w:rFonts w:ascii="Arial" w:eastAsia="Times New Roman" w:hAnsi="Arial" w:cs="Arial"/>
          <w:sz w:val="23"/>
          <w:szCs w:val="23"/>
        </w:rPr>
        <w:t>,</w:t>
      </w:r>
      <w:r w:rsidR="00282A79" w:rsidRPr="00282A79">
        <w:rPr>
          <w:rFonts w:ascii="Arial" w:eastAsia="Times New Roman" w:hAnsi="Arial" w:cs="Arial"/>
          <w:sz w:val="23"/>
          <w:szCs w:val="23"/>
        </w:rPr>
        <w:t xml:space="preserve"> continua ad investire sulle attività digitali</w:t>
      </w:r>
      <w:r w:rsidR="00E332E0">
        <w:rPr>
          <w:rFonts w:ascii="Arial" w:eastAsia="Times New Roman" w:hAnsi="Arial" w:cs="Arial"/>
          <w:sz w:val="23"/>
          <w:szCs w:val="23"/>
        </w:rPr>
        <w:t xml:space="preserve">, </w:t>
      </w:r>
      <w:r w:rsidR="000C4CE5" w:rsidRPr="000C4CE5">
        <w:rPr>
          <w:rFonts w:ascii="Arial" w:eastAsia="Times New Roman" w:hAnsi="Arial" w:cs="Arial"/>
          <w:sz w:val="23"/>
          <w:szCs w:val="23"/>
        </w:rPr>
        <w:t>in grado</w:t>
      </w:r>
      <w:r w:rsidR="000C4CE5">
        <w:rPr>
          <w:rFonts w:ascii="Arial" w:eastAsia="Times New Roman" w:hAnsi="Arial" w:cs="Arial"/>
          <w:sz w:val="23"/>
          <w:szCs w:val="23"/>
        </w:rPr>
        <w:t xml:space="preserve"> di </w:t>
      </w:r>
      <w:r w:rsidR="000C4CE5" w:rsidRPr="000C4891">
        <w:rPr>
          <w:rFonts w:ascii="Arial" w:eastAsia="Times New Roman" w:hAnsi="Arial" w:cs="Arial"/>
          <w:b/>
          <w:sz w:val="23"/>
          <w:szCs w:val="23"/>
        </w:rPr>
        <w:t xml:space="preserve">coinvolgere e </w:t>
      </w:r>
      <w:r w:rsidR="00E332E0" w:rsidRPr="00E332E0">
        <w:rPr>
          <w:rFonts w:ascii="Arial" w:eastAsia="Times New Roman" w:hAnsi="Arial" w:cs="Arial"/>
          <w:b/>
          <w:sz w:val="23"/>
          <w:szCs w:val="23"/>
        </w:rPr>
        <w:t>mantenere alta l’attenzione sul brand</w:t>
      </w:r>
      <w:r w:rsidR="000C4CE5" w:rsidRPr="000C4891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="00E332E0">
        <w:rPr>
          <w:rFonts w:ascii="Arial" w:eastAsia="Times New Roman" w:hAnsi="Arial" w:cs="Arial"/>
          <w:sz w:val="23"/>
          <w:szCs w:val="23"/>
        </w:rPr>
        <w:t xml:space="preserve">rivolgendosi ad </w:t>
      </w:r>
      <w:r w:rsidR="000C4CE5" w:rsidRPr="000C4891">
        <w:rPr>
          <w:rFonts w:ascii="Arial" w:eastAsia="Times New Roman" w:hAnsi="Arial" w:cs="Arial"/>
          <w:b/>
          <w:sz w:val="23"/>
          <w:szCs w:val="23"/>
        </w:rPr>
        <w:t>un pubblico ancora più ampio</w:t>
      </w:r>
      <w:r w:rsidR="000C4CE5">
        <w:rPr>
          <w:rFonts w:ascii="Arial" w:eastAsia="Times New Roman" w:hAnsi="Arial" w:cs="Arial"/>
          <w:sz w:val="23"/>
          <w:szCs w:val="23"/>
        </w:rPr>
        <w:t>.</w:t>
      </w:r>
    </w:p>
    <w:p w14:paraId="3A5CD309" w14:textId="3F0222F0" w:rsidR="007C13F3" w:rsidRDefault="007C13F3" w:rsidP="00D7689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Per instaurare un</w:t>
      </w:r>
      <w:r w:rsidR="00E332E0">
        <w:rPr>
          <w:rFonts w:ascii="Arial" w:hAnsi="Arial" w:cs="Arial"/>
          <w:sz w:val="23"/>
          <w:szCs w:val="23"/>
        </w:rPr>
        <w:t>’efficace relazione</w:t>
      </w:r>
      <w:r w:rsidR="00E332E0" w:rsidRPr="006A0541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con i propri utenti</w:t>
      </w:r>
      <w:r w:rsidR="000C4CE5">
        <w:rPr>
          <w:rFonts w:ascii="Arial" w:hAnsi="Arial" w:cs="Arial"/>
          <w:sz w:val="23"/>
          <w:szCs w:val="23"/>
        </w:rPr>
        <w:t>, infatti,</w:t>
      </w:r>
      <w:r>
        <w:rPr>
          <w:rFonts w:ascii="Arial" w:hAnsi="Arial" w:cs="Arial"/>
          <w:sz w:val="23"/>
          <w:szCs w:val="23"/>
        </w:rPr>
        <w:t xml:space="preserve"> </w:t>
      </w:r>
      <w:r w:rsidRPr="007C13F3">
        <w:rPr>
          <w:rFonts w:ascii="Arial" w:hAnsi="Arial" w:cs="Arial"/>
          <w:sz w:val="23"/>
          <w:szCs w:val="23"/>
        </w:rPr>
        <w:t xml:space="preserve">non </w:t>
      </w:r>
      <w:r>
        <w:rPr>
          <w:rFonts w:ascii="Arial" w:hAnsi="Arial" w:cs="Arial"/>
          <w:sz w:val="23"/>
          <w:szCs w:val="23"/>
        </w:rPr>
        <w:t xml:space="preserve">si </w:t>
      </w:r>
      <w:r w:rsidRPr="007C13F3">
        <w:rPr>
          <w:rFonts w:ascii="Arial" w:hAnsi="Arial" w:cs="Arial"/>
          <w:sz w:val="23"/>
          <w:szCs w:val="23"/>
        </w:rPr>
        <w:t xml:space="preserve">può prescindere dal </w:t>
      </w:r>
      <w:r w:rsidRPr="0005451C">
        <w:rPr>
          <w:rFonts w:ascii="Arial" w:hAnsi="Arial" w:cs="Arial"/>
          <w:b/>
          <w:sz w:val="23"/>
          <w:szCs w:val="23"/>
        </w:rPr>
        <w:t xml:space="preserve">corretto utilizzo </w:t>
      </w:r>
      <w:r w:rsidR="000C4CE5" w:rsidRPr="0005451C">
        <w:rPr>
          <w:rFonts w:ascii="Arial" w:hAnsi="Arial" w:cs="Arial"/>
          <w:b/>
          <w:sz w:val="23"/>
          <w:szCs w:val="23"/>
        </w:rPr>
        <w:t>delle piattaforme social</w:t>
      </w:r>
      <w:r w:rsidRPr="0005451C">
        <w:rPr>
          <w:rFonts w:ascii="Arial" w:hAnsi="Arial" w:cs="Arial"/>
          <w:b/>
          <w:sz w:val="23"/>
          <w:szCs w:val="23"/>
        </w:rPr>
        <w:t xml:space="preserve"> </w:t>
      </w:r>
      <w:r w:rsidRPr="007C13F3">
        <w:rPr>
          <w:rFonts w:ascii="Arial" w:hAnsi="Arial" w:cs="Arial"/>
          <w:sz w:val="23"/>
          <w:szCs w:val="23"/>
        </w:rPr>
        <w:t xml:space="preserve">per assicurare </w:t>
      </w:r>
      <w:r>
        <w:rPr>
          <w:rFonts w:ascii="Arial" w:hAnsi="Arial" w:cs="Arial"/>
          <w:sz w:val="23"/>
          <w:szCs w:val="23"/>
        </w:rPr>
        <w:t xml:space="preserve">un </w:t>
      </w:r>
      <w:r w:rsidRPr="0005451C">
        <w:rPr>
          <w:rFonts w:ascii="Arial" w:hAnsi="Arial" w:cs="Arial"/>
          <w:b/>
          <w:sz w:val="23"/>
          <w:szCs w:val="23"/>
        </w:rPr>
        <w:t>dialogo</w:t>
      </w:r>
      <w:r>
        <w:rPr>
          <w:rFonts w:ascii="Arial" w:hAnsi="Arial" w:cs="Arial"/>
          <w:sz w:val="23"/>
          <w:szCs w:val="23"/>
        </w:rPr>
        <w:t xml:space="preserve"> fecondo che mantenga alta e positiva la visibilità di un brand</w:t>
      </w:r>
      <w:r w:rsidRPr="007C13F3">
        <w:rPr>
          <w:rFonts w:ascii="Arial" w:hAnsi="Arial" w:cs="Arial"/>
          <w:sz w:val="23"/>
          <w:szCs w:val="23"/>
        </w:rPr>
        <w:t>: la rapidità con cui cambiano le piattaforme social, gli algoritmi oppure semplicemente gli strumenti di comunicazione online</w:t>
      </w:r>
      <w:r>
        <w:rPr>
          <w:rFonts w:ascii="Arial" w:hAnsi="Arial" w:cs="Arial"/>
          <w:sz w:val="23"/>
          <w:szCs w:val="23"/>
        </w:rPr>
        <w:t xml:space="preserve"> sono </w:t>
      </w:r>
      <w:r w:rsidR="000C4CE5">
        <w:rPr>
          <w:rFonts w:ascii="Arial" w:hAnsi="Arial" w:cs="Arial"/>
          <w:sz w:val="23"/>
          <w:szCs w:val="23"/>
        </w:rPr>
        <w:t xml:space="preserve">un </w:t>
      </w:r>
      <w:r>
        <w:rPr>
          <w:rFonts w:ascii="Arial" w:hAnsi="Arial" w:cs="Arial"/>
          <w:sz w:val="23"/>
          <w:szCs w:val="23"/>
        </w:rPr>
        <w:t xml:space="preserve">invito per le aziende a </w:t>
      </w:r>
      <w:r w:rsidRPr="0005451C">
        <w:rPr>
          <w:rFonts w:ascii="Arial" w:hAnsi="Arial" w:cs="Arial"/>
          <w:b/>
          <w:sz w:val="23"/>
          <w:szCs w:val="23"/>
        </w:rPr>
        <w:t>rinnovarsi continuamente</w:t>
      </w:r>
      <w:r w:rsidRPr="007C13F3">
        <w:rPr>
          <w:rFonts w:ascii="Arial" w:hAnsi="Arial" w:cs="Arial"/>
          <w:sz w:val="23"/>
          <w:szCs w:val="23"/>
        </w:rPr>
        <w:t>.</w:t>
      </w:r>
    </w:p>
    <w:p w14:paraId="60B25DD7" w14:textId="5237B617" w:rsidR="00D7689D" w:rsidRDefault="000C4CE5" w:rsidP="00D7689D">
      <w:pPr>
        <w:jc w:val="both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 xml:space="preserve">Per questo  motivo, </w:t>
      </w:r>
      <w:r w:rsidRPr="0005451C">
        <w:rPr>
          <w:rFonts w:ascii="Arial" w:eastAsia="Times New Roman" w:hAnsi="Arial" w:cs="Arial"/>
          <w:b/>
          <w:sz w:val="23"/>
          <w:szCs w:val="23"/>
        </w:rPr>
        <w:t>IL CENTRO</w:t>
      </w:r>
      <w:r>
        <w:rPr>
          <w:rFonts w:ascii="Arial" w:eastAsia="Times New Roman" w:hAnsi="Arial" w:cs="Arial"/>
          <w:sz w:val="23"/>
          <w:szCs w:val="23"/>
        </w:rPr>
        <w:t xml:space="preserve"> annuncia, oggi, </w:t>
      </w:r>
      <w:r w:rsidRPr="0005451C">
        <w:rPr>
          <w:rFonts w:ascii="Arial" w:eastAsia="Times New Roman" w:hAnsi="Arial" w:cs="Arial"/>
          <w:b/>
          <w:sz w:val="23"/>
          <w:szCs w:val="23"/>
        </w:rPr>
        <w:t>3 importanti novità</w:t>
      </w:r>
      <w:r>
        <w:rPr>
          <w:rFonts w:ascii="Arial" w:eastAsia="Times New Roman" w:hAnsi="Arial" w:cs="Arial"/>
          <w:sz w:val="23"/>
          <w:szCs w:val="23"/>
        </w:rPr>
        <w:t>:</w:t>
      </w:r>
    </w:p>
    <w:p w14:paraId="3E517163" w14:textId="03E3134C" w:rsidR="000C4CE5" w:rsidRDefault="000C4CE5" w:rsidP="00E332E0">
      <w:pPr>
        <w:pStyle w:val="Paragrafoelenco"/>
        <w:numPr>
          <w:ilvl w:val="0"/>
          <w:numId w:val="30"/>
        </w:numPr>
        <w:jc w:val="both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 xml:space="preserve">Apertura </w:t>
      </w:r>
      <w:r w:rsidR="000C4891">
        <w:rPr>
          <w:rFonts w:ascii="Arial" w:eastAsia="Times New Roman" w:hAnsi="Arial" w:cs="Arial"/>
          <w:sz w:val="23"/>
          <w:szCs w:val="23"/>
        </w:rPr>
        <w:t>del canale Tik</w:t>
      </w:r>
      <w:r>
        <w:rPr>
          <w:rFonts w:ascii="Arial" w:eastAsia="Times New Roman" w:hAnsi="Arial" w:cs="Arial"/>
          <w:sz w:val="23"/>
          <w:szCs w:val="23"/>
        </w:rPr>
        <w:t>Tok</w:t>
      </w:r>
      <w:r w:rsidR="009C6FB2">
        <w:rPr>
          <w:rFonts w:ascii="Arial" w:eastAsia="Times New Roman" w:hAnsi="Arial" w:cs="Arial"/>
          <w:sz w:val="23"/>
          <w:szCs w:val="23"/>
        </w:rPr>
        <w:t xml:space="preserve"> </w:t>
      </w:r>
      <w:r w:rsidR="00E332E0" w:rsidRPr="00E332E0">
        <w:rPr>
          <w:rFonts w:ascii="Arial" w:eastAsia="Times New Roman" w:hAnsi="Arial" w:cs="Arial"/>
          <w:sz w:val="23"/>
          <w:szCs w:val="23"/>
        </w:rPr>
        <w:t>con il profilo @centroilcentro</w:t>
      </w:r>
    </w:p>
    <w:p w14:paraId="51DFE1C8" w14:textId="73A20CB1" w:rsidR="000C4CE5" w:rsidRDefault="000C4CE5" w:rsidP="000C4CE5">
      <w:pPr>
        <w:pStyle w:val="Paragrafoelenco"/>
        <w:numPr>
          <w:ilvl w:val="0"/>
          <w:numId w:val="30"/>
        </w:numPr>
        <w:jc w:val="both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 xml:space="preserve">L’introduzione </w:t>
      </w:r>
      <w:r w:rsidR="009C6FB2">
        <w:rPr>
          <w:rFonts w:ascii="Arial" w:eastAsia="Times New Roman" w:hAnsi="Arial" w:cs="Arial"/>
          <w:sz w:val="23"/>
          <w:szCs w:val="23"/>
        </w:rPr>
        <w:t>del filtro sul proprio profilo Instagram @centroilcentro</w:t>
      </w:r>
    </w:p>
    <w:p w14:paraId="09D9C0BF" w14:textId="5808D823" w:rsidR="000C4CE5" w:rsidRPr="000C4CE5" w:rsidRDefault="000C4CE5" w:rsidP="000C4CE5">
      <w:pPr>
        <w:pStyle w:val="Paragrafoelenco"/>
        <w:numPr>
          <w:ilvl w:val="0"/>
          <w:numId w:val="30"/>
        </w:numPr>
        <w:jc w:val="both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 xml:space="preserve">Il lancio del concorso Vinci lo Shopping tramite </w:t>
      </w:r>
      <w:r w:rsidR="009C6FB2">
        <w:rPr>
          <w:rFonts w:ascii="Arial" w:eastAsia="Times New Roman" w:hAnsi="Arial" w:cs="Arial"/>
          <w:sz w:val="23"/>
          <w:szCs w:val="23"/>
        </w:rPr>
        <w:t>devi</w:t>
      </w:r>
      <w:r w:rsidR="006D4834">
        <w:rPr>
          <w:rFonts w:ascii="Arial" w:eastAsia="Times New Roman" w:hAnsi="Arial" w:cs="Arial"/>
          <w:sz w:val="23"/>
          <w:szCs w:val="23"/>
        </w:rPr>
        <w:t>c</w:t>
      </w:r>
      <w:r w:rsidR="009C6FB2">
        <w:rPr>
          <w:rFonts w:ascii="Arial" w:eastAsia="Times New Roman" w:hAnsi="Arial" w:cs="Arial"/>
          <w:sz w:val="23"/>
          <w:szCs w:val="23"/>
        </w:rPr>
        <w:t xml:space="preserve">e mobile e lettura del </w:t>
      </w:r>
      <w:r>
        <w:rPr>
          <w:rFonts w:ascii="Arial" w:eastAsia="Times New Roman" w:hAnsi="Arial" w:cs="Arial"/>
          <w:sz w:val="23"/>
          <w:szCs w:val="23"/>
        </w:rPr>
        <w:t>QR Code</w:t>
      </w:r>
    </w:p>
    <w:p w14:paraId="4F163573" w14:textId="035DBAFA" w:rsidR="000C4CE5" w:rsidRPr="009E55FA" w:rsidRDefault="000C4CE5" w:rsidP="00D7689D">
      <w:pPr>
        <w:jc w:val="both"/>
        <w:rPr>
          <w:rFonts w:ascii="Arial" w:hAnsi="Arial" w:cs="Arial"/>
          <w:sz w:val="8"/>
          <w:szCs w:val="6"/>
        </w:rPr>
      </w:pPr>
    </w:p>
    <w:p w14:paraId="725E23CA" w14:textId="31E57157" w:rsidR="000C4CE5" w:rsidRPr="00524623" w:rsidRDefault="009E55FA" w:rsidP="00D7689D">
      <w:pPr>
        <w:jc w:val="both"/>
        <w:rPr>
          <w:rFonts w:ascii="Arial" w:hAnsi="Arial" w:cs="Arial"/>
          <w:b/>
          <w:sz w:val="28"/>
          <w:szCs w:val="23"/>
          <w:u w:val="single"/>
        </w:rPr>
      </w:pPr>
      <w:r w:rsidRPr="00524623">
        <w:rPr>
          <w:noProof/>
          <w:sz w:val="28"/>
          <w:u w:val="single"/>
          <w:lang w:eastAsia="it-IT"/>
        </w:rPr>
        <w:drawing>
          <wp:anchor distT="0" distB="0" distL="114300" distR="114300" simplePos="0" relativeHeight="251658240" behindDoc="0" locked="0" layoutInCell="1" allowOverlap="1" wp14:anchorId="4A1BEC94" wp14:editId="40B37F30">
            <wp:simplePos x="0" y="0"/>
            <wp:positionH relativeFrom="margin">
              <wp:posOffset>-129540</wp:posOffset>
            </wp:positionH>
            <wp:positionV relativeFrom="paragraph">
              <wp:posOffset>368300</wp:posOffset>
            </wp:positionV>
            <wp:extent cx="1561465" cy="1439545"/>
            <wp:effectExtent l="0" t="0" r="635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146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4891" w:rsidRPr="00524623">
        <w:rPr>
          <w:rFonts w:ascii="Arial" w:hAnsi="Arial" w:cs="Arial"/>
          <w:b/>
          <w:sz w:val="28"/>
          <w:szCs w:val="23"/>
          <w:u w:val="single"/>
        </w:rPr>
        <w:t>TikTok</w:t>
      </w:r>
    </w:p>
    <w:p w14:paraId="1718E470" w14:textId="0FCF4A8E" w:rsidR="000C4891" w:rsidRDefault="0005451C" w:rsidP="009E55FA">
      <w:pPr>
        <w:spacing w:after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La </w:t>
      </w:r>
      <w:r w:rsidRPr="0005451C">
        <w:rPr>
          <w:rFonts w:ascii="Arial" w:hAnsi="Arial" w:cs="Arial"/>
          <w:sz w:val="23"/>
          <w:szCs w:val="23"/>
        </w:rPr>
        <w:t>piattaforma lanciata negli USA nel 2016</w:t>
      </w:r>
      <w:r w:rsidRPr="006A0541">
        <w:rPr>
          <w:rFonts w:ascii="Arial" w:hAnsi="Arial" w:cs="Arial"/>
          <w:sz w:val="23"/>
          <w:szCs w:val="23"/>
        </w:rPr>
        <w:t xml:space="preserve"> </w:t>
      </w:r>
      <w:r w:rsidR="006A0541" w:rsidRPr="006A0541">
        <w:rPr>
          <w:rFonts w:ascii="Arial" w:hAnsi="Arial" w:cs="Arial"/>
          <w:sz w:val="23"/>
          <w:szCs w:val="23"/>
        </w:rPr>
        <w:t>con</w:t>
      </w:r>
      <w:r w:rsidR="000C4891">
        <w:rPr>
          <w:rFonts w:ascii="Arial" w:hAnsi="Arial" w:cs="Arial"/>
          <w:sz w:val="23"/>
          <w:szCs w:val="23"/>
        </w:rPr>
        <w:t xml:space="preserve"> più di 1,5 miliardi di utenti nel mondo, </w:t>
      </w:r>
      <w:r w:rsidR="000C4891" w:rsidRPr="00C5329E">
        <w:rPr>
          <w:rFonts w:ascii="Arial" w:hAnsi="Arial" w:cs="Arial"/>
          <w:b/>
          <w:sz w:val="23"/>
          <w:szCs w:val="23"/>
        </w:rPr>
        <w:t xml:space="preserve">TikTok </w:t>
      </w:r>
      <w:r w:rsidR="000C4891">
        <w:rPr>
          <w:rFonts w:ascii="Arial" w:hAnsi="Arial" w:cs="Arial"/>
          <w:sz w:val="23"/>
          <w:szCs w:val="23"/>
        </w:rPr>
        <w:t xml:space="preserve">è </w:t>
      </w:r>
      <w:r w:rsidR="000C4891" w:rsidRPr="000C4891">
        <w:rPr>
          <w:rFonts w:ascii="Arial" w:hAnsi="Arial" w:cs="Arial"/>
          <w:sz w:val="23"/>
          <w:szCs w:val="23"/>
        </w:rPr>
        <w:t xml:space="preserve">un social network dedicato </w:t>
      </w:r>
      <w:r w:rsidR="000C4891">
        <w:rPr>
          <w:rFonts w:ascii="Arial" w:hAnsi="Arial" w:cs="Arial"/>
          <w:sz w:val="23"/>
          <w:szCs w:val="23"/>
        </w:rPr>
        <w:t>a g</w:t>
      </w:r>
      <w:r w:rsidR="009C6FB2">
        <w:rPr>
          <w:rFonts w:ascii="Arial" w:hAnsi="Arial" w:cs="Arial"/>
          <w:sz w:val="23"/>
          <w:szCs w:val="23"/>
        </w:rPr>
        <w:t>io</w:t>
      </w:r>
      <w:r w:rsidR="000C4891">
        <w:rPr>
          <w:rFonts w:ascii="Arial" w:hAnsi="Arial" w:cs="Arial"/>
          <w:sz w:val="23"/>
          <w:szCs w:val="23"/>
        </w:rPr>
        <w:t>vani</w:t>
      </w:r>
      <w:r w:rsidR="000C4891" w:rsidRPr="000C4891">
        <w:rPr>
          <w:rFonts w:ascii="Arial" w:hAnsi="Arial" w:cs="Arial"/>
          <w:sz w:val="23"/>
          <w:szCs w:val="23"/>
        </w:rPr>
        <w:t xml:space="preserve"> e giovanissimi</w:t>
      </w:r>
      <w:r w:rsidR="00E332E0">
        <w:rPr>
          <w:rFonts w:ascii="Arial" w:hAnsi="Arial" w:cs="Arial"/>
          <w:sz w:val="23"/>
          <w:szCs w:val="23"/>
        </w:rPr>
        <w:t xml:space="preserve"> e</w:t>
      </w:r>
      <w:r w:rsidR="000C4891">
        <w:rPr>
          <w:rFonts w:ascii="Arial" w:hAnsi="Arial" w:cs="Arial"/>
          <w:sz w:val="23"/>
          <w:szCs w:val="23"/>
        </w:rPr>
        <w:t xml:space="preserve"> </w:t>
      </w:r>
      <w:r w:rsidR="00E332E0">
        <w:rPr>
          <w:rFonts w:ascii="Arial" w:hAnsi="Arial" w:cs="Arial"/>
          <w:sz w:val="23"/>
          <w:szCs w:val="23"/>
        </w:rPr>
        <w:t>u</w:t>
      </w:r>
      <w:r w:rsidR="000C4891">
        <w:rPr>
          <w:rFonts w:ascii="Arial" w:hAnsi="Arial" w:cs="Arial"/>
          <w:sz w:val="23"/>
          <w:szCs w:val="23"/>
        </w:rPr>
        <w:t xml:space="preserve">tilizzato da smartphone, </w:t>
      </w:r>
      <w:r w:rsidR="000C4891" w:rsidRPr="009E55FA">
        <w:rPr>
          <w:rFonts w:ascii="Arial" w:hAnsi="Arial" w:cs="Arial"/>
          <w:b/>
          <w:sz w:val="23"/>
          <w:szCs w:val="23"/>
        </w:rPr>
        <w:t xml:space="preserve">IL CENTRO intende attirare l’attenzione soprattutto della Generazione Z </w:t>
      </w:r>
      <w:r w:rsidR="000C4891">
        <w:rPr>
          <w:rFonts w:ascii="Arial" w:hAnsi="Arial" w:cs="Arial"/>
          <w:sz w:val="23"/>
          <w:szCs w:val="23"/>
        </w:rPr>
        <w:t>che</w:t>
      </w:r>
      <w:r w:rsidR="000C4891" w:rsidRPr="000C4891">
        <w:rPr>
          <w:rFonts w:ascii="Arial" w:hAnsi="Arial" w:cs="Arial"/>
          <w:sz w:val="23"/>
          <w:szCs w:val="23"/>
        </w:rPr>
        <w:t xml:space="preserve"> preferisce l’acquisto nei negozi</w:t>
      </w:r>
      <w:r w:rsidR="000C4891">
        <w:rPr>
          <w:rFonts w:ascii="Arial" w:hAnsi="Arial" w:cs="Arial"/>
          <w:sz w:val="23"/>
          <w:szCs w:val="23"/>
        </w:rPr>
        <w:t xml:space="preserve"> e</w:t>
      </w:r>
      <w:r w:rsidR="000C4891" w:rsidRPr="000C4891">
        <w:rPr>
          <w:rFonts w:ascii="Arial" w:hAnsi="Arial" w:cs="Arial"/>
          <w:sz w:val="23"/>
          <w:szCs w:val="23"/>
        </w:rPr>
        <w:t xml:space="preserve"> apprezza il centro commerciale come luogo </w:t>
      </w:r>
      <w:r w:rsidR="009E01DE">
        <w:rPr>
          <w:rFonts w:ascii="Arial" w:hAnsi="Arial" w:cs="Arial"/>
          <w:sz w:val="23"/>
          <w:szCs w:val="23"/>
        </w:rPr>
        <w:t xml:space="preserve">per riunirsi e passare il tempo ma </w:t>
      </w:r>
      <w:r w:rsidR="00E332E0">
        <w:rPr>
          <w:rFonts w:ascii="Arial" w:hAnsi="Arial" w:cs="Arial"/>
          <w:sz w:val="23"/>
          <w:szCs w:val="23"/>
        </w:rPr>
        <w:t>l’</w:t>
      </w:r>
      <w:r w:rsidR="000C4891" w:rsidRPr="000C4891">
        <w:rPr>
          <w:rFonts w:ascii="Arial" w:hAnsi="Arial" w:cs="Arial"/>
          <w:sz w:val="23"/>
          <w:szCs w:val="23"/>
        </w:rPr>
        <w:t xml:space="preserve">interesse verso </w:t>
      </w:r>
      <w:r w:rsidR="000C4891">
        <w:rPr>
          <w:rFonts w:ascii="Arial" w:hAnsi="Arial" w:cs="Arial"/>
          <w:sz w:val="23"/>
          <w:szCs w:val="23"/>
        </w:rPr>
        <w:t>i mall</w:t>
      </w:r>
      <w:r w:rsidR="000C4891" w:rsidRPr="000C4891">
        <w:rPr>
          <w:rFonts w:ascii="Arial" w:hAnsi="Arial" w:cs="Arial"/>
          <w:sz w:val="23"/>
          <w:szCs w:val="23"/>
        </w:rPr>
        <w:t xml:space="preserve"> non avviene solo offline</w:t>
      </w:r>
      <w:r w:rsidR="009E01DE">
        <w:rPr>
          <w:rFonts w:ascii="Arial" w:hAnsi="Arial" w:cs="Arial"/>
          <w:sz w:val="23"/>
          <w:szCs w:val="23"/>
        </w:rPr>
        <w:t>. È,</w:t>
      </w:r>
      <w:r w:rsidR="000C4891">
        <w:rPr>
          <w:rFonts w:ascii="Arial" w:hAnsi="Arial" w:cs="Arial"/>
          <w:sz w:val="23"/>
          <w:szCs w:val="23"/>
        </w:rPr>
        <w:t xml:space="preserve"> quindi</w:t>
      </w:r>
      <w:r w:rsidR="009E01DE">
        <w:rPr>
          <w:rFonts w:ascii="Arial" w:hAnsi="Arial" w:cs="Arial"/>
          <w:sz w:val="23"/>
          <w:szCs w:val="23"/>
        </w:rPr>
        <w:t>,</w:t>
      </w:r>
      <w:r w:rsidR="000C4891" w:rsidRPr="000C4891">
        <w:rPr>
          <w:rFonts w:ascii="Arial" w:hAnsi="Arial" w:cs="Arial"/>
          <w:sz w:val="23"/>
          <w:szCs w:val="23"/>
        </w:rPr>
        <w:t xml:space="preserve"> </w:t>
      </w:r>
      <w:r w:rsidR="000C4891" w:rsidRPr="009E55FA">
        <w:rPr>
          <w:rFonts w:ascii="Arial" w:hAnsi="Arial" w:cs="Arial"/>
          <w:b/>
          <w:sz w:val="23"/>
          <w:szCs w:val="23"/>
        </w:rPr>
        <w:t>importante offrire loro anche un’esperienza online</w:t>
      </w:r>
      <w:r w:rsidR="000C4891">
        <w:rPr>
          <w:rFonts w:ascii="Arial" w:hAnsi="Arial" w:cs="Arial"/>
          <w:sz w:val="23"/>
          <w:szCs w:val="23"/>
        </w:rPr>
        <w:t xml:space="preserve"> </w:t>
      </w:r>
      <w:r w:rsidR="009E01DE">
        <w:rPr>
          <w:rFonts w:ascii="Arial" w:hAnsi="Arial" w:cs="Arial"/>
          <w:sz w:val="23"/>
          <w:szCs w:val="23"/>
        </w:rPr>
        <w:t xml:space="preserve">di intrattenimento, tipica degli </w:t>
      </w:r>
      <w:r w:rsidR="000C4891" w:rsidRPr="000C4891">
        <w:rPr>
          <w:rFonts w:ascii="Arial" w:hAnsi="Arial" w:cs="Arial"/>
          <w:sz w:val="23"/>
          <w:szCs w:val="23"/>
        </w:rPr>
        <w:t xml:space="preserve">utenti </w:t>
      </w:r>
      <w:r w:rsidR="009E01DE">
        <w:rPr>
          <w:rFonts w:ascii="Arial" w:hAnsi="Arial" w:cs="Arial"/>
          <w:sz w:val="23"/>
          <w:szCs w:val="23"/>
        </w:rPr>
        <w:t xml:space="preserve">che </w:t>
      </w:r>
      <w:r w:rsidR="000C4891" w:rsidRPr="000C4891">
        <w:rPr>
          <w:rFonts w:ascii="Arial" w:hAnsi="Arial" w:cs="Arial"/>
          <w:sz w:val="23"/>
          <w:szCs w:val="23"/>
        </w:rPr>
        <w:t>utilizzano</w:t>
      </w:r>
      <w:r w:rsidR="009E01DE">
        <w:rPr>
          <w:rFonts w:ascii="Arial" w:hAnsi="Arial" w:cs="Arial"/>
          <w:sz w:val="23"/>
          <w:szCs w:val="23"/>
        </w:rPr>
        <w:t xml:space="preserve"> questa piattaforma.</w:t>
      </w:r>
      <w:r w:rsidR="000C4891" w:rsidRPr="000C4891">
        <w:rPr>
          <w:rFonts w:ascii="Arial" w:hAnsi="Arial" w:cs="Arial"/>
          <w:sz w:val="23"/>
          <w:szCs w:val="23"/>
        </w:rPr>
        <w:t xml:space="preserve"> </w:t>
      </w:r>
      <w:r w:rsidR="000C4891">
        <w:rPr>
          <w:rFonts w:ascii="Arial" w:hAnsi="Arial" w:cs="Arial"/>
          <w:sz w:val="23"/>
          <w:szCs w:val="23"/>
        </w:rPr>
        <w:t xml:space="preserve">Il profilo </w:t>
      </w:r>
      <w:r w:rsidR="009E01DE" w:rsidRPr="000C4891">
        <w:rPr>
          <w:rFonts w:ascii="Arial" w:hAnsi="Arial" w:cs="Arial"/>
          <w:sz w:val="23"/>
          <w:szCs w:val="23"/>
        </w:rPr>
        <w:t>TikTok</w:t>
      </w:r>
      <w:r w:rsidR="009E01DE">
        <w:rPr>
          <w:rFonts w:ascii="Arial" w:hAnsi="Arial" w:cs="Arial"/>
          <w:sz w:val="23"/>
          <w:szCs w:val="23"/>
        </w:rPr>
        <w:t xml:space="preserve"> </w:t>
      </w:r>
      <w:r w:rsidR="000C4891">
        <w:rPr>
          <w:rFonts w:ascii="Arial" w:hAnsi="Arial" w:cs="Arial"/>
          <w:sz w:val="23"/>
          <w:szCs w:val="23"/>
        </w:rPr>
        <w:t xml:space="preserve">de </w:t>
      </w:r>
      <w:r w:rsidR="000C4891" w:rsidRPr="009E55FA">
        <w:rPr>
          <w:rFonts w:ascii="Arial" w:hAnsi="Arial" w:cs="Arial"/>
          <w:b/>
          <w:sz w:val="23"/>
          <w:szCs w:val="23"/>
        </w:rPr>
        <w:t>IL CENTRO</w:t>
      </w:r>
      <w:r w:rsidR="000C4891">
        <w:rPr>
          <w:rFonts w:ascii="Arial" w:hAnsi="Arial" w:cs="Arial"/>
          <w:sz w:val="23"/>
          <w:szCs w:val="23"/>
        </w:rPr>
        <w:t>, grazie</w:t>
      </w:r>
      <w:r w:rsidR="009E55FA">
        <w:rPr>
          <w:rFonts w:ascii="Arial" w:hAnsi="Arial" w:cs="Arial"/>
          <w:sz w:val="23"/>
          <w:szCs w:val="23"/>
        </w:rPr>
        <w:t xml:space="preserve"> </w:t>
      </w:r>
      <w:r w:rsidR="000C4891">
        <w:rPr>
          <w:rFonts w:ascii="Arial" w:hAnsi="Arial" w:cs="Arial"/>
          <w:sz w:val="23"/>
          <w:szCs w:val="23"/>
        </w:rPr>
        <w:t xml:space="preserve">a un </w:t>
      </w:r>
      <w:r w:rsidR="000C4891" w:rsidRPr="009E55FA">
        <w:rPr>
          <w:rFonts w:ascii="Arial" w:hAnsi="Arial" w:cs="Arial"/>
          <w:b/>
          <w:sz w:val="23"/>
          <w:szCs w:val="23"/>
        </w:rPr>
        <w:t>ricco piano editoriale</w:t>
      </w:r>
      <w:r w:rsidR="000C4891">
        <w:rPr>
          <w:rFonts w:ascii="Arial" w:hAnsi="Arial" w:cs="Arial"/>
          <w:sz w:val="23"/>
          <w:szCs w:val="23"/>
        </w:rPr>
        <w:t xml:space="preserve">, offrirà contenuti </w:t>
      </w:r>
      <w:r w:rsidR="009E01DE">
        <w:rPr>
          <w:rFonts w:ascii="Arial" w:hAnsi="Arial" w:cs="Arial"/>
          <w:sz w:val="23"/>
          <w:szCs w:val="23"/>
        </w:rPr>
        <w:t>or</w:t>
      </w:r>
      <w:r w:rsidR="00E332E0">
        <w:rPr>
          <w:rFonts w:ascii="Arial" w:hAnsi="Arial" w:cs="Arial"/>
          <w:sz w:val="23"/>
          <w:szCs w:val="23"/>
        </w:rPr>
        <w:t>i</w:t>
      </w:r>
      <w:r w:rsidR="006A0541">
        <w:rPr>
          <w:rFonts w:ascii="Arial" w:hAnsi="Arial" w:cs="Arial"/>
          <w:sz w:val="23"/>
          <w:szCs w:val="23"/>
        </w:rPr>
        <w:t>g</w:t>
      </w:r>
      <w:r w:rsidR="009E01DE">
        <w:rPr>
          <w:rFonts w:ascii="Arial" w:hAnsi="Arial" w:cs="Arial"/>
          <w:sz w:val="23"/>
          <w:szCs w:val="23"/>
        </w:rPr>
        <w:t xml:space="preserve">inali </w:t>
      </w:r>
      <w:r w:rsidR="006A0541">
        <w:rPr>
          <w:rFonts w:ascii="Arial" w:hAnsi="Arial" w:cs="Arial"/>
          <w:sz w:val="23"/>
          <w:szCs w:val="23"/>
        </w:rPr>
        <w:t xml:space="preserve">coi </w:t>
      </w:r>
      <w:r w:rsidR="000C4891">
        <w:rPr>
          <w:rFonts w:ascii="Arial" w:hAnsi="Arial" w:cs="Arial"/>
          <w:sz w:val="23"/>
          <w:szCs w:val="23"/>
        </w:rPr>
        <w:t xml:space="preserve"> </w:t>
      </w:r>
      <w:r w:rsidR="000C4891" w:rsidRPr="009E55FA">
        <w:rPr>
          <w:rFonts w:ascii="Arial" w:hAnsi="Arial" w:cs="Arial"/>
          <w:b/>
          <w:sz w:val="23"/>
          <w:szCs w:val="23"/>
        </w:rPr>
        <w:t>video creati da</w:t>
      </w:r>
      <w:r w:rsidR="00E332E0">
        <w:rPr>
          <w:rFonts w:ascii="Arial" w:hAnsi="Arial" w:cs="Arial"/>
          <w:b/>
          <w:sz w:val="23"/>
          <w:szCs w:val="23"/>
        </w:rPr>
        <w:t xml:space="preserve"> creator</w:t>
      </w:r>
      <w:r w:rsidR="000C4891" w:rsidRPr="009E55FA">
        <w:rPr>
          <w:rFonts w:ascii="Arial" w:hAnsi="Arial" w:cs="Arial"/>
          <w:b/>
          <w:sz w:val="23"/>
          <w:szCs w:val="23"/>
        </w:rPr>
        <w:t xml:space="preserve"> appositamente ingaggiati</w:t>
      </w:r>
      <w:r w:rsidR="000C4891">
        <w:rPr>
          <w:rFonts w:ascii="Arial" w:hAnsi="Arial" w:cs="Arial"/>
          <w:sz w:val="23"/>
          <w:szCs w:val="23"/>
        </w:rPr>
        <w:t xml:space="preserve">, </w:t>
      </w:r>
      <w:r w:rsidR="000C4891" w:rsidRPr="009E55FA">
        <w:rPr>
          <w:rFonts w:ascii="Arial" w:hAnsi="Arial" w:cs="Arial"/>
          <w:b/>
          <w:sz w:val="23"/>
          <w:szCs w:val="23"/>
        </w:rPr>
        <w:t>repost dei migliori contenuti pubblicati dagli utenti e repost dei migliori contenuti pubblicati dai tenant</w:t>
      </w:r>
      <w:r w:rsidR="000C4891">
        <w:rPr>
          <w:rFonts w:ascii="Arial" w:hAnsi="Arial" w:cs="Arial"/>
          <w:sz w:val="23"/>
          <w:szCs w:val="23"/>
        </w:rPr>
        <w:t>.</w:t>
      </w:r>
    </w:p>
    <w:p w14:paraId="5FDF75B8" w14:textId="5A80037B" w:rsidR="000C4891" w:rsidRPr="00524623" w:rsidRDefault="00524623" w:rsidP="000C4891">
      <w:pPr>
        <w:jc w:val="both"/>
        <w:rPr>
          <w:rFonts w:ascii="Arial" w:hAnsi="Arial" w:cs="Arial"/>
          <w:b/>
          <w:sz w:val="28"/>
          <w:szCs w:val="23"/>
        </w:rPr>
      </w:pPr>
      <w:r w:rsidRPr="00524623">
        <w:rPr>
          <w:b/>
          <w:noProof/>
          <w:sz w:val="28"/>
          <w:lang w:eastAsia="it-IT"/>
        </w:rPr>
        <w:lastRenderedPageBreak/>
        <w:drawing>
          <wp:anchor distT="0" distB="0" distL="114300" distR="114300" simplePos="0" relativeHeight="251659264" behindDoc="0" locked="0" layoutInCell="1" allowOverlap="1" wp14:anchorId="1B06F0E5" wp14:editId="595A9F80">
            <wp:simplePos x="0" y="0"/>
            <wp:positionH relativeFrom="margin">
              <wp:align>right</wp:align>
            </wp:positionH>
            <wp:positionV relativeFrom="paragraph">
              <wp:posOffset>157480</wp:posOffset>
            </wp:positionV>
            <wp:extent cx="1363980" cy="1790065"/>
            <wp:effectExtent l="0" t="0" r="7620" b="63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1790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4891" w:rsidRPr="00524623">
        <w:rPr>
          <w:rFonts w:ascii="Arial" w:hAnsi="Arial" w:cs="Arial"/>
          <w:b/>
          <w:sz w:val="28"/>
          <w:szCs w:val="23"/>
        </w:rPr>
        <w:t>Instagram</w:t>
      </w:r>
    </w:p>
    <w:p w14:paraId="38AC310B" w14:textId="79E69051" w:rsidR="00524623" w:rsidRDefault="000C4891" w:rsidP="00524623">
      <w:pPr>
        <w:jc w:val="both"/>
        <w:rPr>
          <w:rFonts w:ascii="Arial" w:hAnsi="Arial" w:cs="Arial"/>
          <w:sz w:val="23"/>
          <w:szCs w:val="23"/>
        </w:rPr>
      </w:pPr>
      <w:r w:rsidRPr="000C4891">
        <w:rPr>
          <w:rFonts w:ascii="Arial" w:hAnsi="Arial" w:cs="Arial"/>
          <w:sz w:val="23"/>
          <w:szCs w:val="23"/>
        </w:rPr>
        <w:t xml:space="preserve">Sul </w:t>
      </w:r>
      <w:r w:rsidRPr="00524623">
        <w:rPr>
          <w:rFonts w:ascii="Arial" w:hAnsi="Arial" w:cs="Arial"/>
          <w:b/>
          <w:sz w:val="23"/>
          <w:szCs w:val="23"/>
        </w:rPr>
        <w:t>profilo IG @centroilcentro</w:t>
      </w:r>
      <w:r w:rsidR="0005796B">
        <w:rPr>
          <w:rFonts w:ascii="Arial" w:hAnsi="Arial" w:cs="Arial"/>
          <w:sz w:val="23"/>
          <w:szCs w:val="23"/>
        </w:rPr>
        <w:t>,</w:t>
      </w:r>
      <w:r w:rsidRPr="000C4891">
        <w:rPr>
          <w:rFonts w:ascii="Arial" w:hAnsi="Arial" w:cs="Arial"/>
          <w:sz w:val="23"/>
          <w:szCs w:val="23"/>
        </w:rPr>
        <w:t xml:space="preserve"> </w:t>
      </w:r>
      <w:r w:rsidR="0005796B">
        <w:rPr>
          <w:rFonts w:ascii="Arial" w:hAnsi="Arial" w:cs="Arial"/>
          <w:sz w:val="23"/>
          <w:szCs w:val="23"/>
        </w:rPr>
        <w:t>viene introdotto</w:t>
      </w:r>
      <w:r w:rsidRPr="000C4891">
        <w:rPr>
          <w:rFonts w:ascii="Arial" w:hAnsi="Arial" w:cs="Arial"/>
          <w:sz w:val="23"/>
          <w:szCs w:val="23"/>
        </w:rPr>
        <w:t xml:space="preserve"> </w:t>
      </w:r>
      <w:r w:rsidR="0005796B">
        <w:rPr>
          <w:rFonts w:ascii="Arial" w:hAnsi="Arial" w:cs="Arial"/>
          <w:sz w:val="23"/>
          <w:szCs w:val="23"/>
        </w:rPr>
        <w:t xml:space="preserve">un </w:t>
      </w:r>
      <w:r w:rsidRPr="00C5329E">
        <w:rPr>
          <w:rFonts w:ascii="Arial" w:hAnsi="Arial" w:cs="Arial"/>
          <w:b/>
          <w:sz w:val="23"/>
          <w:szCs w:val="23"/>
        </w:rPr>
        <w:t xml:space="preserve">filtro </w:t>
      </w:r>
      <w:r w:rsidR="00524623">
        <w:rPr>
          <w:rFonts w:ascii="Arial" w:hAnsi="Arial" w:cs="Arial"/>
          <w:sz w:val="23"/>
          <w:szCs w:val="23"/>
        </w:rPr>
        <w:t xml:space="preserve">che verrà </w:t>
      </w:r>
      <w:r w:rsidRPr="00C5329E">
        <w:rPr>
          <w:rFonts w:ascii="Arial" w:hAnsi="Arial" w:cs="Arial"/>
          <w:b/>
          <w:sz w:val="23"/>
          <w:szCs w:val="23"/>
        </w:rPr>
        <w:t>utilizzato nelle condivisioni</w:t>
      </w:r>
      <w:r w:rsidRPr="000C4891">
        <w:rPr>
          <w:rFonts w:ascii="Arial" w:hAnsi="Arial" w:cs="Arial"/>
          <w:sz w:val="23"/>
          <w:szCs w:val="23"/>
        </w:rPr>
        <w:t xml:space="preserve"> sui social, con </w:t>
      </w:r>
      <w:r w:rsidR="0005796B">
        <w:rPr>
          <w:rFonts w:ascii="Arial" w:hAnsi="Arial" w:cs="Arial"/>
          <w:sz w:val="23"/>
          <w:szCs w:val="23"/>
        </w:rPr>
        <w:t>l’</w:t>
      </w:r>
      <w:r w:rsidRPr="00C5329E">
        <w:rPr>
          <w:rFonts w:ascii="Arial" w:hAnsi="Arial" w:cs="Arial"/>
          <w:b/>
          <w:sz w:val="23"/>
          <w:szCs w:val="23"/>
        </w:rPr>
        <w:t xml:space="preserve">obiettivo </w:t>
      </w:r>
      <w:r w:rsidR="0005796B" w:rsidRPr="00C5329E">
        <w:rPr>
          <w:rFonts w:ascii="Arial" w:hAnsi="Arial" w:cs="Arial"/>
          <w:b/>
          <w:sz w:val="23"/>
          <w:szCs w:val="23"/>
        </w:rPr>
        <w:t xml:space="preserve">di creare </w:t>
      </w:r>
      <w:r w:rsidRPr="00C5329E">
        <w:rPr>
          <w:rFonts w:ascii="Arial" w:hAnsi="Arial" w:cs="Arial"/>
          <w:b/>
          <w:sz w:val="23"/>
          <w:szCs w:val="23"/>
        </w:rPr>
        <w:t xml:space="preserve">engagement </w:t>
      </w:r>
      <w:r w:rsidR="0005796B" w:rsidRPr="00C5329E">
        <w:rPr>
          <w:rFonts w:ascii="Arial" w:hAnsi="Arial" w:cs="Arial"/>
          <w:b/>
          <w:sz w:val="23"/>
          <w:szCs w:val="23"/>
        </w:rPr>
        <w:t xml:space="preserve">e fidelizzazione </w:t>
      </w:r>
      <w:r w:rsidR="0005796B">
        <w:rPr>
          <w:rFonts w:ascii="Arial" w:hAnsi="Arial" w:cs="Arial"/>
          <w:sz w:val="23"/>
          <w:szCs w:val="23"/>
        </w:rPr>
        <w:t>degli utenti. Il filtro</w:t>
      </w:r>
      <w:r w:rsidR="00524623">
        <w:rPr>
          <w:rFonts w:ascii="Arial" w:hAnsi="Arial" w:cs="Arial"/>
          <w:sz w:val="23"/>
          <w:szCs w:val="23"/>
        </w:rPr>
        <w:t>, proposto con 3 differenti colori di sfondo,</w:t>
      </w:r>
      <w:r w:rsidR="0005796B">
        <w:rPr>
          <w:rFonts w:ascii="Arial" w:hAnsi="Arial" w:cs="Arial"/>
          <w:sz w:val="23"/>
          <w:szCs w:val="23"/>
        </w:rPr>
        <w:t xml:space="preserve"> permetterà</w:t>
      </w:r>
      <w:r w:rsidRPr="000C4891">
        <w:rPr>
          <w:rFonts w:ascii="Arial" w:hAnsi="Arial" w:cs="Arial"/>
          <w:sz w:val="23"/>
          <w:szCs w:val="23"/>
        </w:rPr>
        <w:t xml:space="preserve"> di </w:t>
      </w:r>
      <w:r w:rsidRPr="00C5329E">
        <w:rPr>
          <w:rFonts w:ascii="Arial" w:hAnsi="Arial" w:cs="Arial"/>
          <w:b/>
          <w:sz w:val="23"/>
          <w:szCs w:val="23"/>
        </w:rPr>
        <w:t>visualizzare il proprio volto all'interno delle iconich</w:t>
      </w:r>
      <w:r w:rsidR="00524623" w:rsidRPr="00C5329E">
        <w:rPr>
          <w:rFonts w:ascii="Arial" w:hAnsi="Arial" w:cs="Arial"/>
          <w:b/>
          <w:sz w:val="23"/>
          <w:szCs w:val="23"/>
        </w:rPr>
        <w:t>e parentesi del logo</w:t>
      </w:r>
      <w:r w:rsidR="00524623">
        <w:rPr>
          <w:rFonts w:ascii="Arial" w:hAnsi="Arial" w:cs="Arial"/>
          <w:sz w:val="23"/>
          <w:szCs w:val="23"/>
        </w:rPr>
        <w:t xml:space="preserve"> </w:t>
      </w:r>
      <w:r w:rsidR="00C5329E" w:rsidRPr="00C5329E">
        <w:rPr>
          <w:rFonts w:ascii="Arial" w:hAnsi="Arial" w:cs="Arial"/>
          <w:b/>
          <w:sz w:val="23"/>
          <w:szCs w:val="23"/>
        </w:rPr>
        <w:t>IL CENTRO</w:t>
      </w:r>
      <w:r w:rsidR="00524623">
        <w:rPr>
          <w:rFonts w:ascii="Arial" w:hAnsi="Arial" w:cs="Arial"/>
          <w:sz w:val="23"/>
          <w:szCs w:val="23"/>
        </w:rPr>
        <w:t xml:space="preserve"> con </w:t>
      </w:r>
      <w:r w:rsidRPr="000C4891">
        <w:rPr>
          <w:rFonts w:ascii="Arial" w:hAnsi="Arial" w:cs="Arial"/>
          <w:sz w:val="23"/>
          <w:szCs w:val="23"/>
        </w:rPr>
        <w:t xml:space="preserve">una </w:t>
      </w:r>
      <w:r w:rsidR="0005796B">
        <w:rPr>
          <w:rFonts w:ascii="Arial" w:hAnsi="Arial" w:cs="Arial"/>
          <w:sz w:val="23"/>
          <w:szCs w:val="23"/>
        </w:rPr>
        <w:t>‘Call To Action’</w:t>
      </w:r>
      <w:r w:rsidRPr="000C4891">
        <w:rPr>
          <w:rFonts w:ascii="Arial" w:hAnsi="Arial" w:cs="Arial"/>
          <w:sz w:val="23"/>
          <w:szCs w:val="23"/>
        </w:rPr>
        <w:t xml:space="preserve"> esplicita </w:t>
      </w:r>
      <w:r w:rsidR="0005796B">
        <w:rPr>
          <w:rFonts w:ascii="Arial" w:hAnsi="Arial" w:cs="Arial"/>
          <w:sz w:val="23"/>
          <w:szCs w:val="23"/>
        </w:rPr>
        <w:t xml:space="preserve">per </w:t>
      </w:r>
      <w:r w:rsidR="0005796B" w:rsidRPr="000C4891">
        <w:rPr>
          <w:rFonts w:ascii="Arial" w:hAnsi="Arial" w:cs="Arial"/>
          <w:sz w:val="23"/>
          <w:szCs w:val="23"/>
        </w:rPr>
        <w:t xml:space="preserve">stimolare </w:t>
      </w:r>
      <w:r w:rsidR="00C5329E">
        <w:rPr>
          <w:rFonts w:ascii="Arial" w:hAnsi="Arial" w:cs="Arial"/>
          <w:sz w:val="23"/>
          <w:szCs w:val="23"/>
        </w:rPr>
        <w:t>a lasciare</w:t>
      </w:r>
      <w:r w:rsidR="00524623" w:rsidRPr="000C4891">
        <w:rPr>
          <w:rFonts w:ascii="Arial" w:hAnsi="Arial" w:cs="Arial"/>
          <w:sz w:val="23"/>
          <w:szCs w:val="23"/>
        </w:rPr>
        <w:t xml:space="preserve"> una frase dedicata, un ricordo, un'emozione legata a</w:t>
      </w:r>
      <w:r w:rsidR="00C5329E">
        <w:rPr>
          <w:rFonts w:ascii="Arial" w:hAnsi="Arial" w:cs="Arial"/>
          <w:sz w:val="23"/>
          <w:szCs w:val="23"/>
        </w:rPr>
        <w:t>l</w:t>
      </w:r>
      <w:r w:rsidR="00E332E0">
        <w:rPr>
          <w:rFonts w:ascii="Arial" w:hAnsi="Arial" w:cs="Arial"/>
          <w:sz w:val="23"/>
          <w:szCs w:val="23"/>
        </w:rPr>
        <w:t xml:space="preserve"> claim</w:t>
      </w:r>
      <w:r w:rsidR="00C5329E">
        <w:rPr>
          <w:rFonts w:ascii="Arial" w:hAnsi="Arial" w:cs="Arial"/>
          <w:sz w:val="23"/>
          <w:szCs w:val="23"/>
        </w:rPr>
        <w:t xml:space="preserve"> </w:t>
      </w:r>
      <w:r w:rsidR="00E332E0" w:rsidRPr="00E332E0">
        <w:rPr>
          <w:rFonts w:ascii="Arial" w:hAnsi="Arial" w:cs="Arial"/>
          <w:sz w:val="23"/>
          <w:szCs w:val="23"/>
        </w:rPr>
        <w:t xml:space="preserve">“E’ IL MIO CENTRO PERCHÉ…” </w:t>
      </w:r>
      <w:r w:rsidR="0005796B">
        <w:rPr>
          <w:rFonts w:ascii="Arial" w:hAnsi="Arial" w:cs="Arial"/>
          <w:sz w:val="23"/>
          <w:szCs w:val="23"/>
        </w:rPr>
        <w:t>consolidando</w:t>
      </w:r>
      <w:r w:rsidR="00524623">
        <w:rPr>
          <w:rFonts w:ascii="Arial" w:hAnsi="Arial" w:cs="Arial"/>
          <w:sz w:val="23"/>
          <w:szCs w:val="23"/>
        </w:rPr>
        <w:t>, così, l’a</w:t>
      </w:r>
      <w:r w:rsidRPr="000C4891">
        <w:rPr>
          <w:rFonts w:ascii="Arial" w:hAnsi="Arial" w:cs="Arial"/>
          <w:sz w:val="23"/>
          <w:szCs w:val="23"/>
        </w:rPr>
        <w:t>wareness</w:t>
      </w:r>
      <w:r w:rsidR="00524623">
        <w:rPr>
          <w:rFonts w:ascii="Arial" w:hAnsi="Arial" w:cs="Arial"/>
          <w:sz w:val="23"/>
          <w:szCs w:val="23"/>
        </w:rPr>
        <w:t xml:space="preserve"> del mall.</w:t>
      </w:r>
      <w:r w:rsidR="000D100E">
        <w:rPr>
          <w:rFonts w:ascii="Arial" w:hAnsi="Arial" w:cs="Arial"/>
          <w:sz w:val="23"/>
          <w:szCs w:val="23"/>
        </w:rPr>
        <w:t xml:space="preserve"> </w:t>
      </w:r>
    </w:p>
    <w:p w14:paraId="38BB4ABC" w14:textId="2337671C" w:rsidR="00524623" w:rsidRDefault="00524623" w:rsidP="00524623">
      <w:pPr>
        <w:jc w:val="both"/>
        <w:rPr>
          <w:rFonts w:ascii="Arial" w:hAnsi="Arial" w:cs="Arial"/>
          <w:sz w:val="23"/>
          <w:szCs w:val="23"/>
        </w:rPr>
      </w:pPr>
    </w:p>
    <w:p w14:paraId="160DDE14" w14:textId="065FA2A4" w:rsidR="00524623" w:rsidRPr="00C5329E" w:rsidRDefault="00524623" w:rsidP="00524623">
      <w:pPr>
        <w:jc w:val="both"/>
        <w:rPr>
          <w:rFonts w:ascii="Arial" w:hAnsi="Arial" w:cs="Arial"/>
          <w:b/>
          <w:sz w:val="28"/>
          <w:szCs w:val="23"/>
        </w:rPr>
      </w:pPr>
      <w:r w:rsidRPr="00C5329E">
        <w:rPr>
          <w:rFonts w:ascii="Arial" w:hAnsi="Arial" w:cs="Arial"/>
          <w:b/>
          <w:sz w:val="28"/>
          <w:szCs w:val="23"/>
        </w:rPr>
        <w:t>Concorso Vinci lo Shopping</w:t>
      </w:r>
    </w:p>
    <w:p w14:paraId="34D681B2" w14:textId="1DEF29BF" w:rsidR="00524623" w:rsidRPr="00524623" w:rsidRDefault="00DC2BED" w:rsidP="00524623">
      <w:pPr>
        <w:jc w:val="both"/>
        <w:rPr>
          <w:rFonts w:ascii="Arial" w:hAnsi="Arial" w:cs="Arial"/>
          <w:sz w:val="23"/>
          <w:szCs w:val="23"/>
        </w:rPr>
      </w:pPr>
      <w:r w:rsidRPr="00C5329E">
        <w:rPr>
          <w:rFonts w:ascii="Arial" w:hAnsi="Arial" w:cs="Arial"/>
          <w:noProof/>
          <w:sz w:val="23"/>
          <w:szCs w:val="23"/>
          <w:lang w:eastAsia="it-IT"/>
        </w:rPr>
        <w:drawing>
          <wp:anchor distT="0" distB="0" distL="114300" distR="114300" simplePos="0" relativeHeight="251660288" behindDoc="0" locked="0" layoutInCell="1" allowOverlap="1" wp14:anchorId="591D77C2" wp14:editId="6A0C9AD6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1939925" cy="1301750"/>
            <wp:effectExtent l="0" t="0" r="3175" b="0"/>
            <wp:wrapSquare wrapText="bothSides"/>
            <wp:docPr id="4" name="Picture 4" descr="C:\Users\JerryPC\Desktop\@@ WORK\IL CENTRO\2021\02. Comunicati\06. 5 anni social\IL CENTRO_Vinci lo shopp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rryPC\Desktop\@@ WORK\IL CENTRO\2021\02. Comunicati\06. 5 anni social\IL CENTRO_Vinci lo shopping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623">
        <w:rPr>
          <w:rFonts w:ascii="Arial" w:hAnsi="Arial" w:cs="Arial"/>
          <w:sz w:val="23"/>
          <w:szCs w:val="23"/>
        </w:rPr>
        <w:t>Da oggi 14 Aprile</w:t>
      </w:r>
      <w:r w:rsidR="00524623" w:rsidRPr="00524623">
        <w:rPr>
          <w:rFonts w:ascii="Arial" w:hAnsi="Arial" w:cs="Arial"/>
          <w:b/>
          <w:bCs/>
          <w:sz w:val="23"/>
          <w:szCs w:val="23"/>
        </w:rPr>
        <w:t xml:space="preserve"> fino al 1</w:t>
      </w:r>
      <w:r w:rsidR="00524623">
        <w:rPr>
          <w:rFonts w:ascii="Arial" w:hAnsi="Arial" w:cs="Arial"/>
          <w:b/>
          <w:bCs/>
          <w:sz w:val="23"/>
          <w:szCs w:val="23"/>
        </w:rPr>
        <w:t>4</w:t>
      </w:r>
      <w:r w:rsidR="00524623" w:rsidRPr="00524623">
        <w:rPr>
          <w:rFonts w:ascii="Arial" w:hAnsi="Arial" w:cs="Arial"/>
          <w:b/>
          <w:bCs/>
          <w:sz w:val="23"/>
          <w:szCs w:val="23"/>
        </w:rPr>
        <w:t xml:space="preserve"> </w:t>
      </w:r>
      <w:r w:rsidR="00524623">
        <w:rPr>
          <w:rFonts w:ascii="Arial" w:hAnsi="Arial" w:cs="Arial"/>
          <w:b/>
          <w:bCs/>
          <w:sz w:val="23"/>
          <w:szCs w:val="23"/>
        </w:rPr>
        <w:t>novembre 2021</w:t>
      </w:r>
      <w:r w:rsidR="00524623" w:rsidRPr="00524623">
        <w:rPr>
          <w:rFonts w:ascii="Arial" w:hAnsi="Arial" w:cs="Arial"/>
          <w:sz w:val="23"/>
          <w:szCs w:val="23"/>
        </w:rPr>
        <w:t xml:space="preserve">, acquistando una </w:t>
      </w:r>
      <w:r w:rsidR="00524623" w:rsidRPr="00524623">
        <w:rPr>
          <w:rFonts w:ascii="Arial" w:hAnsi="Arial" w:cs="Arial"/>
          <w:b/>
          <w:bCs/>
          <w:sz w:val="23"/>
          <w:szCs w:val="23"/>
        </w:rPr>
        <w:t>Gift Card</w:t>
      </w:r>
      <w:r w:rsidR="00524623" w:rsidRPr="00524623">
        <w:rPr>
          <w:rFonts w:ascii="Arial" w:hAnsi="Arial" w:cs="Arial"/>
          <w:sz w:val="23"/>
          <w:szCs w:val="23"/>
        </w:rPr>
        <w:t xml:space="preserve"> de </w:t>
      </w:r>
      <w:r w:rsidR="00524623" w:rsidRPr="00524623">
        <w:rPr>
          <w:rFonts w:ascii="Arial" w:hAnsi="Arial" w:cs="Arial"/>
          <w:b/>
          <w:bCs/>
          <w:sz w:val="23"/>
          <w:szCs w:val="23"/>
        </w:rPr>
        <w:t>IL CENTRO</w:t>
      </w:r>
      <w:r w:rsidR="00524623" w:rsidRPr="00524623">
        <w:rPr>
          <w:rFonts w:ascii="Arial" w:hAnsi="Arial" w:cs="Arial"/>
          <w:sz w:val="23"/>
          <w:szCs w:val="23"/>
        </w:rPr>
        <w:t xml:space="preserve"> </w:t>
      </w:r>
      <w:r w:rsidR="00524623" w:rsidRPr="00524623">
        <w:rPr>
          <w:rFonts w:ascii="Arial" w:hAnsi="Arial" w:cs="Arial"/>
          <w:b/>
          <w:bCs/>
          <w:sz w:val="23"/>
          <w:szCs w:val="23"/>
        </w:rPr>
        <w:t>del valore minimo di €10</w:t>
      </w:r>
      <w:r w:rsidR="00524623" w:rsidRPr="00524623">
        <w:rPr>
          <w:rFonts w:ascii="Arial" w:hAnsi="Arial" w:cs="Arial"/>
          <w:sz w:val="23"/>
          <w:szCs w:val="23"/>
        </w:rPr>
        <w:t xml:space="preserve">, si avrà l’opportunità di vincerne immediatamente un’altra tra le tantissime in palio </w:t>
      </w:r>
      <w:r w:rsidR="00524623" w:rsidRPr="00524623">
        <w:rPr>
          <w:rFonts w:ascii="Arial" w:hAnsi="Arial" w:cs="Arial"/>
          <w:b/>
          <w:bCs/>
          <w:sz w:val="23"/>
          <w:szCs w:val="23"/>
        </w:rPr>
        <w:t>del valore di 10, 20, 50 o 100</w:t>
      </w:r>
      <w:r w:rsidR="00524623" w:rsidRPr="00524623">
        <w:rPr>
          <w:rFonts w:ascii="Arial" w:hAnsi="Arial" w:cs="Arial"/>
          <w:sz w:val="23"/>
          <w:szCs w:val="23"/>
        </w:rPr>
        <w:t xml:space="preserve"> euro</w:t>
      </w:r>
      <w:r w:rsidR="00524623">
        <w:rPr>
          <w:rFonts w:ascii="Arial" w:hAnsi="Arial" w:cs="Arial"/>
          <w:sz w:val="23"/>
          <w:szCs w:val="23"/>
        </w:rPr>
        <w:t>. Partecipare, da ora, è ancora più facile: una volta acquistata la Gift Card</w:t>
      </w:r>
      <w:r w:rsidR="003A2660">
        <w:rPr>
          <w:rFonts w:ascii="Arial" w:hAnsi="Arial" w:cs="Arial"/>
          <w:sz w:val="23"/>
          <w:szCs w:val="23"/>
        </w:rPr>
        <w:t xml:space="preserve"> all’infopoint o presso i pad automatici</w:t>
      </w:r>
      <w:r w:rsidR="00524623">
        <w:rPr>
          <w:rFonts w:ascii="Arial" w:hAnsi="Arial" w:cs="Arial"/>
          <w:sz w:val="23"/>
          <w:szCs w:val="23"/>
        </w:rPr>
        <w:t xml:space="preserve">, con il proprio smartphone è sufficiente registrarsi o accedere direttamente all’area </w:t>
      </w:r>
      <w:r w:rsidR="00524623" w:rsidRPr="00524623">
        <w:rPr>
          <w:rFonts w:ascii="Arial" w:hAnsi="Arial" w:cs="Arial"/>
          <w:sz w:val="23"/>
          <w:szCs w:val="23"/>
        </w:rPr>
        <w:t>“</w:t>
      </w:r>
      <w:r w:rsidR="00524623" w:rsidRPr="00C5329E">
        <w:rPr>
          <w:rFonts w:ascii="Arial" w:hAnsi="Arial" w:cs="Arial"/>
          <w:i/>
          <w:sz w:val="23"/>
          <w:szCs w:val="23"/>
        </w:rPr>
        <w:t>I</w:t>
      </w:r>
      <w:r w:rsidR="00C5329E" w:rsidRPr="00C5329E">
        <w:rPr>
          <w:rFonts w:ascii="Arial" w:hAnsi="Arial" w:cs="Arial"/>
          <w:i/>
          <w:sz w:val="23"/>
          <w:szCs w:val="23"/>
        </w:rPr>
        <w:t>L MIO CENTRO</w:t>
      </w:r>
      <w:r w:rsidR="00C5329E">
        <w:rPr>
          <w:rFonts w:ascii="Arial" w:hAnsi="Arial" w:cs="Arial"/>
          <w:sz w:val="23"/>
          <w:szCs w:val="23"/>
        </w:rPr>
        <w:t>”,</w:t>
      </w:r>
      <w:r w:rsidR="003A2660">
        <w:rPr>
          <w:rFonts w:ascii="Arial" w:hAnsi="Arial" w:cs="Arial"/>
          <w:sz w:val="23"/>
          <w:szCs w:val="23"/>
        </w:rPr>
        <w:t xml:space="preserve"> del sito centroilcentro.it</w:t>
      </w:r>
      <w:r w:rsidR="00C5329E">
        <w:rPr>
          <w:rFonts w:ascii="Arial" w:hAnsi="Arial" w:cs="Arial"/>
          <w:sz w:val="23"/>
          <w:szCs w:val="23"/>
        </w:rPr>
        <w:t xml:space="preserve"> selezionare </w:t>
      </w:r>
      <w:r w:rsidR="00524623" w:rsidRPr="00524623">
        <w:rPr>
          <w:rFonts w:ascii="Arial" w:hAnsi="Arial" w:cs="Arial"/>
          <w:sz w:val="23"/>
          <w:szCs w:val="23"/>
        </w:rPr>
        <w:t>“</w:t>
      </w:r>
      <w:r w:rsidR="00524623" w:rsidRPr="00C5329E">
        <w:rPr>
          <w:rFonts w:ascii="Arial" w:hAnsi="Arial" w:cs="Arial"/>
          <w:i/>
          <w:sz w:val="23"/>
          <w:szCs w:val="23"/>
        </w:rPr>
        <w:t>IL MIO CENTRO LOYALTY”,</w:t>
      </w:r>
      <w:r w:rsidR="00524623" w:rsidRPr="00524623">
        <w:rPr>
          <w:rFonts w:ascii="Arial" w:hAnsi="Arial" w:cs="Arial"/>
          <w:sz w:val="23"/>
          <w:szCs w:val="23"/>
        </w:rPr>
        <w:t xml:space="preserve"> </w:t>
      </w:r>
      <w:r w:rsidR="00C5329E" w:rsidRPr="00C5329E">
        <w:rPr>
          <w:rFonts w:ascii="Arial" w:hAnsi="Arial" w:cs="Arial"/>
          <w:b/>
          <w:sz w:val="23"/>
          <w:szCs w:val="23"/>
        </w:rPr>
        <w:t>scansionare il QR Code</w:t>
      </w:r>
      <w:r w:rsidR="00C5329E">
        <w:rPr>
          <w:rFonts w:ascii="Arial" w:hAnsi="Arial" w:cs="Arial"/>
          <w:sz w:val="23"/>
          <w:szCs w:val="23"/>
        </w:rPr>
        <w:t xml:space="preserve"> riportato sulla cartolina che viene consegnata insieme alla Gift card</w:t>
      </w:r>
      <w:r w:rsidR="003A2660">
        <w:rPr>
          <w:rFonts w:ascii="Arial" w:hAnsi="Arial" w:cs="Arial"/>
          <w:sz w:val="23"/>
          <w:szCs w:val="23"/>
        </w:rPr>
        <w:t xml:space="preserve"> presso l’infopoint</w:t>
      </w:r>
      <w:r w:rsidR="00C5329E">
        <w:rPr>
          <w:rFonts w:ascii="Arial" w:hAnsi="Arial" w:cs="Arial"/>
          <w:sz w:val="23"/>
          <w:szCs w:val="23"/>
        </w:rPr>
        <w:t xml:space="preserve"> e cliccare su “</w:t>
      </w:r>
      <w:r w:rsidR="00C5329E" w:rsidRPr="00C5329E">
        <w:rPr>
          <w:rFonts w:ascii="Arial" w:hAnsi="Arial" w:cs="Arial"/>
          <w:i/>
          <w:sz w:val="23"/>
          <w:szCs w:val="23"/>
        </w:rPr>
        <w:t>GIOCA”</w:t>
      </w:r>
      <w:r w:rsidR="00C5329E">
        <w:rPr>
          <w:rFonts w:ascii="Arial" w:hAnsi="Arial" w:cs="Arial"/>
          <w:i/>
          <w:sz w:val="23"/>
          <w:szCs w:val="23"/>
        </w:rPr>
        <w:t xml:space="preserve">. </w:t>
      </w:r>
      <w:r w:rsidR="00C5329E">
        <w:rPr>
          <w:rFonts w:ascii="Arial" w:hAnsi="Arial" w:cs="Arial"/>
          <w:sz w:val="23"/>
          <w:szCs w:val="23"/>
        </w:rPr>
        <w:t xml:space="preserve">Basta </w:t>
      </w:r>
      <w:r w:rsidR="00C5329E" w:rsidRPr="00C5329E">
        <w:rPr>
          <w:rFonts w:ascii="Arial" w:hAnsi="Arial" w:cs="Arial"/>
          <w:b/>
          <w:sz w:val="23"/>
          <w:szCs w:val="23"/>
        </w:rPr>
        <w:t xml:space="preserve">grattare lo schermo e scoprire subito se si ha vinto una delle numerosissime Gift </w:t>
      </w:r>
      <w:r w:rsidR="00C5329E">
        <w:rPr>
          <w:rFonts w:ascii="Arial" w:hAnsi="Arial" w:cs="Arial"/>
          <w:b/>
          <w:sz w:val="23"/>
          <w:szCs w:val="23"/>
        </w:rPr>
        <w:t>C</w:t>
      </w:r>
      <w:r w:rsidR="00C5329E" w:rsidRPr="00C5329E">
        <w:rPr>
          <w:rFonts w:ascii="Arial" w:hAnsi="Arial" w:cs="Arial"/>
          <w:b/>
          <w:sz w:val="23"/>
          <w:szCs w:val="23"/>
        </w:rPr>
        <w:t>ard in palio</w:t>
      </w:r>
      <w:r w:rsidR="00C5329E">
        <w:rPr>
          <w:rStyle w:val="Rimandonotaapidipagina"/>
          <w:rFonts w:ascii="Arial" w:hAnsi="Arial" w:cs="Arial"/>
          <w:sz w:val="23"/>
          <w:szCs w:val="23"/>
        </w:rPr>
        <w:footnoteReference w:id="1"/>
      </w:r>
      <w:r w:rsidR="00C5329E">
        <w:rPr>
          <w:rFonts w:ascii="Arial" w:hAnsi="Arial" w:cs="Arial"/>
          <w:sz w:val="23"/>
          <w:szCs w:val="23"/>
        </w:rPr>
        <w:t xml:space="preserve">. In caso di vincita, viene inviata una e-mail da presentare all’Infopoint (ingresso 2) e ritirare il premio. </w:t>
      </w:r>
    </w:p>
    <w:p w14:paraId="0D7F8D58" w14:textId="4B850046" w:rsidR="00524623" w:rsidRDefault="00524623" w:rsidP="00524623">
      <w:pPr>
        <w:jc w:val="both"/>
        <w:rPr>
          <w:rFonts w:ascii="Arial" w:hAnsi="Arial" w:cs="Arial"/>
          <w:sz w:val="23"/>
          <w:szCs w:val="23"/>
        </w:rPr>
      </w:pPr>
      <w:r w:rsidRPr="00524623">
        <w:rPr>
          <w:rFonts w:ascii="Arial" w:hAnsi="Arial" w:cs="Arial"/>
          <w:sz w:val="23"/>
          <w:szCs w:val="23"/>
        </w:rPr>
        <w:t xml:space="preserve">La </w:t>
      </w:r>
      <w:r w:rsidRPr="00524623">
        <w:rPr>
          <w:rFonts w:ascii="Arial" w:hAnsi="Arial" w:cs="Arial"/>
          <w:b/>
          <w:bCs/>
          <w:sz w:val="23"/>
          <w:szCs w:val="23"/>
        </w:rPr>
        <w:t>Gift Card</w:t>
      </w:r>
      <w:r w:rsidRPr="00524623">
        <w:rPr>
          <w:rFonts w:ascii="Arial" w:hAnsi="Arial" w:cs="Arial"/>
          <w:sz w:val="23"/>
          <w:szCs w:val="23"/>
        </w:rPr>
        <w:t xml:space="preserve"> è un regalo originale e utile, perfetta per soddisfare anche i gusti dei più difficili, grazie alla sua </w:t>
      </w:r>
      <w:r w:rsidRPr="00524623">
        <w:rPr>
          <w:rFonts w:ascii="Arial" w:hAnsi="Arial" w:cs="Arial"/>
          <w:b/>
          <w:bCs/>
          <w:sz w:val="23"/>
          <w:szCs w:val="23"/>
        </w:rPr>
        <w:t xml:space="preserve">durata di 12 mesi </w:t>
      </w:r>
      <w:r w:rsidRPr="00524623">
        <w:rPr>
          <w:rFonts w:ascii="Arial" w:hAnsi="Arial" w:cs="Arial"/>
          <w:sz w:val="23"/>
          <w:szCs w:val="23"/>
        </w:rPr>
        <w:t>e alla possibilità di utilizzarla</w:t>
      </w:r>
      <w:r w:rsidRPr="00524623">
        <w:rPr>
          <w:rFonts w:ascii="Arial" w:hAnsi="Arial" w:cs="Arial"/>
          <w:b/>
          <w:bCs/>
          <w:sz w:val="23"/>
          <w:szCs w:val="23"/>
        </w:rPr>
        <w:t xml:space="preserve"> </w:t>
      </w:r>
      <w:r w:rsidRPr="00524623">
        <w:rPr>
          <w:rFonts w:ascii="Arial" w:hAnsi="Arial" w:cs="Arial"/>
          <w:sz w:val="23"/>
          <w:szCs w:val="23"/>
        </w:rPr>
        <w:t xml:space="preserve">negli oltre 200 negozi e ristoranti all’interno del mall! </w:t>
      </w:r>
      <w:r w:rsidR="00C5329E">
        <w:rPr>
          <w:rFonts w:ascii="Arial" w:hAnsi="Arial" w:cs="Arial"/>
          <w:sz w:val="23"/>
          <w:szCs w:val="23"/>
        </w:rPr>
        <w:t xml:space="preserve">In più, la Gift Card de </w:t>
      </w:r>
      <w:r w:rsidR="00C5329E" w:rsidRPr="009E55FA">
        <w:rPr>
          <w:rFonts w:ascii="Arial" w:hAnsi="Arial" w:cs="Arial"/>
          <w:b/>
          <w:sz w:val="23"/>
          <w:szCs w:val="23"/>
        </w:rPr>
        <w:t>IL CENTRO</w:t>
      </w:r>
      <w:r w:rsidR="00C5329E">
        <w:rPr>
          <w:rFonts w:ascii="Arial" w:hAnsi="Arial" w:cs="Arial"/>
          <w:sz w:val="23"/>
          <w:szCs w:val="23"/>
        </w:rPr>
        <w:t xml:space="preserve"> è amica dell’ambiente perché </w:t>
      </w:r>
      <w:r w:rsidR="00C5329E" w:rsidRPr="00C5329E">
        <w:rPr>
          <w:rFonts w:ascii="Arial" w:hAnsi="Arial" w:cs="Arial"/>
          <w:sz w:val="23"/>
          <w:szCs w:val="23"/>
        </w:rPr>
        <w:t>realizzata con materie prime rinnovabili e certificata FSC per un risultato biodegradabile e compostabile.</w:t>
      </w:r>
    </w:p>
    <w:p w14:paraId="4868509A" w14:textId="1D53AC38" w:rsidR="003A2660" w:rsidRPr="00DC2BED" w:rsidRDefault="00E332E0" w:rsidP="00524623">
      <w:pPr>
        <w:jc w:val="both"/>
        <w:rPr>
          <w:rFonts w:ascii="Arial" w:hAnsi="Arial" w:cs="Arial"/>
          <w:sz w:val="23"/>
          <w:szCs w:val="23"/>
        </w:rPr>
      </w:pPr>
      <w:r w:rsidRPr="00DC2BED">
        <w:rPr>
          <w:rFonts w:ascii="Arial" w:hAnsi="Arial" w:cs="Arial"/>
          <w:sz w:val="23"/>
          <w:szCs w:val="23"/>
        </w:rPr>
        <w:t xml:space="preserve">Il passaggio dalla </w:t>
      </w:r>
      <w:r w:rsidRPr="00DC2BED">
        <w:rPr>
          <w:rFonts w:ascii="Arial" w:hAnsi="Arial" w:cs="Arial"/>
          <w:b/>
          <w:sz w:val="23"/>
          <w:szCs w:val="23"/>
        </w:rPr>
        <w:t xml:space="preserve">sezione </w:t>
      </w:r>
      <w:r w:rsidR="003A2660" w:rsidRPr="00DC2BED">
        <w:rPr>
          <w:rFonts w:ascii="Arial" w:hAnsi="Arial" w:cs="Arial"/>
          <w:b/>
          <w:sz w:val="23"/>
          <w:szCs w:val="23"/>
        </w:rPr>
        <w:t>ILMIOCENTRO</w:t>
      </w:r>
      <w:r w:rsidRPr="00DC2BED">
        <w:rPr>
          <w:rFonts w:ascii="Arial" w:hAnsi="Arial" w:cs="Arial"/>
          <w:sz w:val="23"/>
          <w:szCs w:val="23"/>
        </w:rPr>
        <w:t xml:space="preserve"> è parte integrante della </w:t>
      </w:r>
      <w:r w:rsidRPr="00DC2BED">
        <w:rPr>
          <w:rFonts w:ascii="Arial" w:hAnsi="Arial" w:cs="Arial"/>
          <w:b/>
          <w:sz w:val="23"/>
          <w:szCs w:val="23"/>
        </w:rPr>
        <w:t>strategia</w:t>
      </w:r>
      <w:r w:rsidRPr="00DC2BED">
        <w:rPr>
          <w:rFonts w:ascii="Arial" w:hAnsi="Arial" w:cs="Arial"/>
          <w:sz w:val="23"/>
          <w:szCs w:val="23"/>
        </w:rPr>
        <w:t xml:space="preserve"> de IL CENTRO di </w:t>
      </w:r>
      <w:r w:rsidRPr="00DC2BED">
        <w:rPr>
          <w:rFonts w:ascii="Arial" w:hAnsi="Arial" w:cs="Arial"/>
          <w:b/>
          <w:sz w:val="23"/>
          <w:szCs w:val="23"/>
        </w:rPr>
        <w:t>mantenere costante l’ascolto</w:t>
      </w:r>
      <w:r w:rsidRPr="00DC2BED">
        <w:rPr>
          <w:rFonts w:ascii="Arial" w:hAnsi="Arial" w:cs="Arial"/>
          <w:sz w:val="23"/>
          <w:szCs w:val="23"/>
        </w:rPr>
        <w:t xml:space="preserve"> delle esigenze dei propri clienti. </w:t>
      </w:r>
      <w:r w:rsidR="00DC2BED" w:rsidRPr="00DC2BED">
        <w:rPr>
          <w:rFonts w:ascii="Arial" w:hAnsi="Arial" w:cs="Arial"/>
          <w:sz w:val="23"/>
          <w:szCs w:val="23"/>
        </w:rPr>
        <w:t xml:space="preserve">ILMIOCENTRO, infatti, è il </w:t>
      </w:r>
      <w:r w:rsidRPr="00DC2BED">
        <w:rPr>
          <w:rFonts w:ascii="Arial" w:hAnsi="Arial" w:cs="Arial"/>
          <w:sz w:val="23"/>
          <w:szCs w:val="23"/>
        </w:rPr>
        <w:t xml:space="preserve">canale creato come </w:t>
      </w:r>
      <w:r w:rsidRPr="00DC2BED">
        <w:rPr>
          <w:rFonts w:ascii="Arial" w:hAnsi="Arial" w:cs="Arial"/>
          <w:b/>
          <w:sz w:val="23"/>
          <w:szCs w:val="23"/>
        </w:rPr>
        <w:t>estensione della piattaforma di CRM</w:t>
      </w:r>
      <w:r w:rsidRPr="00DC2BED">
        <w:rPr>
          <w:rFonts w:ascii="Arial" w:hAnsi="Arial" w:cs="Arial"/>
          <w:sz w:val="23"/>
          <w:szCs w:val="23"/>
        </w:rPr>
        <w:t xml:space="preserve"> che da 3 anni </w:t>
      </w:r>
      <w:r w:rsidR="00DC2BED">
        <w:rPr>
          <w:rFonts w:ascii="Arial" w:hAnsi="Arial" w:cs="Arial"/>
          <w:sz w:val="23"/>
          <w:szCs w:val="23"/>
        </w:rPr>
        <w:t>rende protagoniste le persone</w:t>
      </w:r>
      <w:r w:rsidRPr="00DC2BED">
        <w:rPr>
          <w:rFonts w:ascii="Arial" w:hAnsi="Arial" w:cs="Arial"/>
          <w:sz w:val="23"/>
          <w:szCs w:val="23"/>
        </w:rPr>
        <w:t xml:space="preserve"> e le </w:t>
      </w:r>
      <w:r w:rsidR="00DC2BED">
        <w:rPr>
          <w:rFonts w:ascii="Arial" w:hAnsi="Arial" w:cs="Arial"/>
          <w:sz w:val="23"/>
          <w:szCs w:val="23"/>
        </w:rPr>
        <w:t>loro</w:t>
      </w:r>
      <w:r w:rsidRPr="00DC2BED">
        <w:rPr>
          <w:rFonts w:ascii="Arial" w:hAnsi="Arial" w:cs="Arial"/>
          <w:sz w:val="23"/>
          <w:szCs w:val="23"/>
        </w:rPr>
        <w:t xml:space="preserve"> preferenze</w:t>
      </w:r>
      <w:r w:rsidR="00DC2BED" w:rsidRPr="00DC2BED">
        <w:rPr>
          <w:rFonts w:ascii="Arial" w:hAnsi="Arial" w:cs="Arial"/>
          <w:sz w:val="23"/>
          <w:szCs w:val="23"/>
        </w:rPr>
        <w:t>, un’</w:t>
      </w:r>
      <w:r w:rsidR="003A2660" w:rsidRPr="00DC2BED">
        <w:rPr>
          <w:rFonts w:ascii="Arial" w:hAnsi="Arial" w:cs="Arial"/>
          <w:sz w:val="23"/>
          <w:szCs w:val="23"/>
        </w:rPr>
        <w:t>area riservata del sito centroilcentro.it dedicata agli utenti che vogliono vivere</w:t>
      </w:r>
      <w:r w:rsidRPr="00DC2BED">
        <w:rPr>
          <w:rFonts w:ascii="Arial" w:hAnsi="Arial" w:cs="Arial"/>
          <w:sz w:val="23"/>
          <w:szCs w:val="23"/>
        </w:rPr>
        <w:t xml:space="preserve"> </w:t>
      </w:r>
      <w:r w:rsidR="003A2660" w:rsidRPr="00DC2BED">
        <w:rPr>
          <w:rFonts w:ascii="Arial" w:hAnsi="Arial" w:cs="Arial"/>
          <w:sz w:val="23"/>
          <w:szCs w:val="23"/>
        </w:rPr>
        <w:t xml:space="preserve">un'esperienza unica e personalizzata, conoscere solo novità relative ai propri interessi e ai propri negozi e avere un canale di dialogo diretto con il mall. </w:t>
      </w:r>
    </w:p>
    <w:p w14:paraId="53F267DF" w14:textId="660B740F" w:rsidR="00F90CDD" w:rsidRPr="009E0516" w:rsidRDefault="00F90CDD" w:rsidP="00F12C47">
      <w:pPr>
        <w:spacing w:after="0" w:line="240" w:lineRule="auto"/>
        <w:jc w:val="both"/>
        <w:rPr>
          <w:rFonts w:ascii="Arial" w:hAnsi="Arial" w:cs="Arial"/>
          <w:b/>
          <w:sz w:val="16"/>
          <w:szCs w:val="18"/>
          <w:u w:val="single"/>
        </w:rPr>
      </w:pPr>
      <w:r w:rsidRPr="009E0516">
        <w:rPr>
          <w:rFonts w:ascii="Arial" w:hAnsi="Arial" w:cs="Arial"/>
          <w:b/>
          <w:sz w:val="16"/>
          <w:szCs w:val="18"/>
          <w:u w:val="single"/>
        </w:rPr>
        <w:t>Contatti ufficio stampa IL CENTRO</w:t>
      </w:r>
    </w:p>
    <w:p w14:paraId="10F85107" w14:textId="54E4C6C2" w:rsidR="0094150C" w:rsidRDefault="00F90CDD" w:rsidP="00F12C47">
      <w:pPr>
        <w:pStyle w:val="Nessunaspaziatura"/>
        <w:rPr>
          <w:rFonts w:ascii="Arial" w:hAnsi="Arial" w:cs="Arial"/>
          <w:sz w:val="16"/>
          <w:szCs w:val="18"/>
        </w:rPr>
      </w:pPr>
      <w:r w:rsidRPr="009E0516">
        <w:rPr>
          <w:rFonts w:ascii="Arial" w:hAnsi="Arial" w:cs="Arial"/>
          <w:sz w:val="16"/>
          <w:szCs w:val="18"/>
        </w:rPr>
        <w:t xml:space="preserve">Geraldina Soldadino  </w:t>
      </w:r>
      <w:hyperlink r:id="rId11" w:history="1">
        <w:r w:rsidR="00827F3B" w:rsidRPr="009930C9">
          <w:rPr>
            <w:rStyle w:val="Collegamentoipertestuale"/>
            <w:rFonts w:ascii="Arial" w:hAnsi="Arial" w:cs="Arial"/>
            <w:sz w:val="16"/>
            <w:szCs w:val="18"/>
          </w:rPr>
          <w:t>j.soldadino@gmail.com</w:t>
        </w:r>
      </w:hyperlink>
      <w:r w:rsidRPr="009E0516">
        <w:rPr>
          <w:rFonts w:ascii="Arial" w:hAnsi="Arial" w:cs="Arial"/>
          <w:sz w:val="16"/>
          <w:szCs w:val="18"/>
        </w:rPr>
        <w:t xml:space="preserve">  Tel  </w:t>
      </w:r>
      <w:r w:rsidR="00827F3B">
        <w:rPr>
          <w:rFonts w:ascii="Arial" w:hAnsi="Arial" w:cs="Arial"/>
          <w:sz w:val="16"/>
          <w:szCs w:val="18"/>
        </w:rPr>
        <w:t>377 6753958</w:t>
      </w:r>
    </w:p>
    <w:p w14:paraId="67A9E94D" w14:textId="77777777" w:rsidR="00F12C47" w:rsidRPr="00F12C47" w:rsidRDefault="00F12C47" w:rsidP="00F12C47">
      <w:pPr>
        <w:pStyle w:val="Nessunaspaziatura"/>
        <w:rPr>
          <w:rFonts w:ascii="Arial" w:hAnsi="Arial" w:cs="Arial"/>
          <w:sz w:val="2"/>
          <w:szCs w:val="18"/>
        </w:rPr>
      </w:pPr>
    </w:p>
    <w:p w14:paraId="6E5258A1" w14:textId="20576C5C" w:rsidR="00803B00" w:rsidRPr="009E0516" w:rsidRDefault="00803B00" w:rsidP="00F12C47">
      <w:pPr>
        <w:pStyle w:val="Nessunaspaziatura"/>
        <w:jc w:val="both"/>
        <w:rPr>
          <w:rFonts w:ascii="Arial" w:hAnsi="Arial" w:cs="Arial"/>
          <w:szCs w:val="24"/>
        </w:rPr>
      </w:pPr>
      <w:r w:rsidRPr="00803B00">
        <w:rPr>
          <w:rFonts w:ascii="Arial" w:hAnsi="Arial" w:cs="Arial"/>
          <w:b/>
          <w:sz w:val="16"/>
          <w:szCs w:val="16"/>
        </w:rPr>
        <w:t>About Tea</w:t>
      </w:r>
      <w:r w:rsidRPr="00803B00">
        <w:rPr>
          <w:rFonts w:ascii="Arial" w:hAnsi="Arial" w:cs="Arial"/>
          <w:sz w:val="16"/>
          <w:szCs w:val="16"/>
        </w:rPr>
        <w:t>: Tea Spa, Società soggetta al</w:t>
      </w:r>
      <w:r w:rsidR="00827F3B">
        <w:rPr>
          <w:rFonts w:ascii="Arial" w:hAnsi="Arial" w:cs="Arial"/>
          <w:sz w:val="16"/>
          <w:szCs w:val="16"/>
        </w:rPr>
        <w:t>la direzione e coordinamento di</w:t>
      </w:r>
      <w:r w:rsidRPr="00803B00">
        <w:rPr>
          <w:rFonts w:ascii="Arial" w:hAnsi="Arial" w:cs="Arial"/>
          <w:sz w:val="16"/>
          <w:szCs w:val="16"/>
        </w:rPr>
        <w:t xml:space="preserve"> CANOVA 2007 Spa. </w:t>
      </w:r>
    </w:p>
    <w:sectPr w:rsidR="00803B00" w:rsidRPr="009E0516" w:rsidSect="00033DEE">
      <w:headerReference w:type="default" r:id="rId12"/>
      <w:footerReference w:type="default" r:id="rId13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BF4218" w14:textId="77777777" w:rsidR="002B0C1D" w:rsidRDefault="002B0C1D" w:rsidP="001A3782">
      <w:pPr>
        <w:spacing w:after="0" w:line="240" w:lineRule="auto"/>
      </w:pPr>
      <w:r>
        <w:separator/>
      </w:r>
    </w:p>
  </w:endnote>
  <w:endnote w:type="continuationSeparator" w:id="0">
    <w:p w14:paraId="04607B83" w14:textId="77777777" w:rsidR="002B0C1D" w:rsidRDefault="002B0C1D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4E591" w14:textId="77777777" w:rsidR="00FC049F" w:rsidRDefault="00FC049F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8E0AD4" w14:textId="77777777" w:rsidR="002B0C1D" w:rsidRDefault="002B0C1D" w:rsidP="001A3782">
      <w:pPr>
        <w:spacing w:after="0" w:line="240" w:lineRule="auto"/>
      </w:pPr>
      <w:r>
        <w:separator/>
      </w:r>
    </w:p>
  </w:footnote>
  <w:footnote w:type="continuationSeparator" w:id="0">
    <w:p w14:paraId="1CDAF3E6" w14:textId="77777777" w:rsidR="002B0C1D" w:rsidRDefault="002B0C1D" w:rsidP="001A3782">
      <w:pPr>
        <w:spacing w:after="0" w:line="240" w:lineRule="auto"/>
      </w:pPr>
      <w:r>
        <w:continuationSeparator/>
      </w:r>
    </w:p>
  </w:footnote>
  <w:footnote w:id="1">
    <w:p w14:paraId="25567CF5" w14:textId="464DDAC3" w:rsidR="00C5329E" w:rsidRDefault="00C5329E" w:rsidP="00C5329E">
      <w:pPr>
        <w:pStyle w:val="Testonotaapidipagina"/>
      </w:pPr>
      <w:r>
        <w:rPr>
          <w:rStyle w:val="Rimandonotaapidipagina"/>
        </w:rPr>
        <w:footnoteRef/>
      </w:r>
      <w:r>
        <w:t xml:space="preserve"> Concorso Vinci lo shopping: montepremi €10.000. Regolamento presso l’Infopoint e su www.centroilcentro.it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0EAD6B" w14:textId="77777777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7FD6E69" wp14:editId="60817A86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46525A" wp14:editId="3ED22136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1E50D848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246525A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1E50D848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18"/>
  </w:num>
  <w:num w:numId="7">
    <w:abstractNumId w:val="9"/>
  </w:num>
  <w:num w:numId="8">
    <w:abstractNumId w:val="4"/>
  </w:num>
  <w:num w:numId="9">
    <w:abstractNumId w:val="15"/>
  </w:num>
  <w:num w:numId="10">
    <w:abstractNumId w:val="8"/>
  </w:num>
  <w:num w:numId="11">
    <w:abstractNumId w:val="19"/>
  </w:num>
  <w:num w:numId="12">
    <w:abstractNumId w:val="16"/>
  </w:num>
  <w:num w:numId="13">
    <w:abstractNumId w:val="12"/>
  </w:num>
  <w:num w:numId="14">
    <w:abstractNumId w:val="20"/>
  </w:num>
  <w:num w:numId="15">
    <w:abstractNumId w:val="5"/>
  </w:num>
  <w:num w:numId="16">
    <w:abstractNumId w:val="3"/>
  </w:num>
  <w:num w:numId="17">
    <w:abstractNumId w:val="23"/>
  </w:num>
  <w:num w:numId="18">
    <w:abstractNumId w:val="25"/>
  </w:num>
  <w:num w:numId="19">
    <w:abstractNumId w:val="14"/>
  </w:num>
  <w:num w:numId="20">
    <w:abstractNumId w:val="22"/>
  </w:num>
  <w:num w:numId="21">
    <w:abstractNumId w:val="22"/>
  </w:num>
  <w:num w:numId="22">
    <w:abstractNumId w:val="13"/>
  </w:num>
  <w:num w:numId="23">
    <w:abstractNumId w:val="21"/>
  </w:num>
  <w:num w:numId="24">
    <w:abstractNumId w:val="27"/>
  </w:num>
  <w:num w:numId="25">
    <w:abstractNumId w:val="7"/>
  </w:num>
  <w:num w:numId="26">
    <w:abstractNumId w:val="10"/>
  </w:num>
  <w:num w:numId="27">
    <w:abstractNumId w:val="0"/>
  </w:num>
  <w:num w:numId="28">
    <w:abstractNumId w:val="26"/>
  </w:num>
  <w:num w:numId="29">
    <w:abstractNumId w:val="1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C77"/>
    <w:rsid w:val="0000012E"/>
    <w:rsid w:val="00000E78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60F9"/>
    <w:rsid w:val="000169F6"/>
    <w:rsid w:val="00020187"/>
    <w:rsid w:val="00022C04"/>
    <w:rsid w:val="00024C7A"/>
    <w:rsid w:val="000258EB"/>
    <w:rsid w:val="00025A4A"/>
    <w:rsid w:val="00026EED"/>
    <w:rsid w:val="00027551"/>
    <w:rsid w:val="00031553"/>
    <w:rsid w:val="0003163B"/>
    <w:rsid w:val="00032BDF"/>
    <w:rsid w:val="00033DEE"/>
    <w:rsid w:val="00034328"/>
    <w:rsid w:val="00035370"/>
    <w:rsid w:val="000359E7"/>
    <w:rsid w:val="000375DE"/>
    <w:rsid w:val="00037A81"/>
    <w:rsid w:val="000426C3"/>
    <w:rsid w:val="00042C69"/>
    <w:rsid w:val="000432F8"/>
    <w:rsid w:val="000454D6"/>
    <w:rsid w:val="000467D7"/>
    <w:rsid w:val="00046FCA"/>
    <w:rsid w:val="00047C94"/>
    <w:rsid w:val="00051F33"/>
    <w:rsid w:val="00053A94"/>
    <w:rsid w:val="0005451C"/>
    <w:rsid w:val="000571F6"/>
    <w:rsid w:val="000574B3"/>
    <w:rsid w:val="0005796B"/>
    <w:rsid w:val="00060438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6972"/>
    <w:rsid w:val="000878A9"/>
    <w:rsid w:val="000901CB"/>
    <w:rsid w:val="00090603"/>
    <w:rsid w:val="00090C6B"/>
    <w:rsid w:val="0009244D"/>
    <w:rsid w:val="00096E25"/>
    <w:rsid w:val="00097275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100E"/>
    <w:rsid w:val="000D191A"/>
    <w:rsid w:val="000D19BE"/>
    <w:rsid w:val="000D2873"/>
    <w:rsid w:val="000D46B2"/>
    <w:rsid w:val="000D5414"/>
    <w:rsid w:val="000D54C9"/>
    <w:rsid w:val="000D58F8"/>
    <w:rsid w:val="000D60FE"/>
    <w:rsid w:val="000E0EF0"/>
    <w:rsid w:val="000E456B"/>
    <w:rsid w:val="000E62E2"/>
    <w:rsid w:val="000E6850"/>
    <w:rsid w:val="000E6C3C"/>
    <w:rsid w:val="000E7C91"/>
    <w:rsid w:val="000F16DC"/>
    <w:rsid w:val="000F5850"/>
    <w:rsid w:val="000F5DA1"/>
    <w:rsid w:val="000F65B9"/>
    <w:rsid w:val="000F75CA"/>
    <w:rsid w:val="0010291B"/>
    <w:rsid w:val="00103518"/>
    <w:rsid w:val="00103B23"/>
    <w:rsid w:val="001049A6"/>
    <w:rsid w:val="001051E7"/>
    <w:rsid w:val="0010621C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7903"/>
    <w:rsid w:val="00130463"/>
    <w:rsid w:val="0013172A"/>
    <w:rsid w:val="00133670"/>
    <w:rsid w:val="001340D0"/>
    <w:rsid w:val="00134C0E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BDB"/>
    <w:rsid w:val="00153784"/>
    <w:rsid w:val="001553B0"/>
    <w:rsid w:val="001566BC"/>
    <w:rsid w:val="00160E5D"/>
    <w:rsid w:val="00160F04"/>
    <w:rsid w:val="00161784"/>
    <w:rsid w:val="00161BD8"/>
    <w:rsid w:val="00162AD7"/>
    <w:rsid w:val="00163854"/>
    <w:rsid w:val="00164B5E"/>
    <w:rsid w:val="001667FF"/>
    <w:rsid w:val="001704AD"/>
    <w:rsid w:val="00172958"/>
    <w:rsid w:val="001737B7"/>
    <w:rsid w:val="00174039"/>
    <w:rsid w:val="0017429B"/>
    <w:rsid w:val="00181123"/>
    <w:rsid w:val="001825F6"/>
    <w:rsid w:val="00182EE7"/>
    <w:rsid w:val="0018484A"/>
    <w:rsid w:val="00185007"/>
    <w:rsid w:val="00185554"/>
    <w:rsid w:val="00187F44"/>
    <w:rsid w:val="001900CB"/>
    <w:rsid w:val="00191021"/>
    <w:rsid w:val="00192BBE"/>
    <w:rsid w:val="00192D25"/>
    <w:rsid w:val="00193972"/>
    <w:rsid w:val="00196B80"/>
    <w:rsid w:val="001973D3"/>
    <w:rsid w:val="00197E16"/>
    <w:rsid w:val="001A0A72"/>
    <w:rsid w:val="001A18BB"/>
    <w:rsid w:val="001A33C3"/>
    <w:rsid w:val="001A3782"/>
    <w:rsid w:val="001A3796"/>
    <w:rsid w:val="001A5167"/>
    <w:rsid w:val="001A555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C09A6"/>
    <w:rsid w:val="001C26EF"/>
    <w:rsid w:val="001C2F12"/>
    <w:rsid w:val="001C68E4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7A5B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750C"/>
    <w:rsid w:val="002130D5"/>
    <w:rsid w:val="002138EA"/>
    <w:rsid w:val="0021446C"/>
    <w:rsid w:val="0021772B"/>
    <w:rsid w:val="00220729"/>
    <w:rsid w:val="00220786"/>
    <w:rsid w:val="002209D0"/>
    <w:rsid w:val="00220F36"/>
    <w:rsid w:val="00221379"/>
    <w:rsid w:val="002228EB"/>
    <w:rsid w:val="00223EBA"/>
    <w:rsid w:val="00225969"/>
    <w:rsid w:val="002259DB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3D5"/>
    <w:rsid w:val="0025446F"/>
    <w:rsid w:val="00254CE0"/>
    <w:rsid w:val="002554CE"/>
    <w:rsid w:val="00256186"/>
    <w:rsid w:val="002602C6"/>
    <w:rsid w:val="00261D97"/>
    <w:rsid w:val="00262174"/>
    <w:rsid w:val="00262C1D"/>
    <w:rsid w:val="00264451"/>
    <w:rsid w:val="00264A9F"/>
    <w:rsid w:val="00266087"/>
    <w:rsid w:val="00266BD3"/>
    <w:rsid w:val="00266FEA"/>
    <w:rsid w:val="00267439"/>
    <w:rsid w:val="0027014B"/>
    <w:rsid w:val="00274494"/>
    <w:rsid w:val="0027526F"/>
    <w:rsid w:val="00276DF5"/>
    <w:rsid w:val="002805B7"/>
    <w:rsid w:val="002820DD"/>
    <w:rsid w:val="00282A79"/>
    <w:rsid w:val="00282DC9"/>
    <w:rsid w:val="00283B4E"/>
    <w:rsid w:val="00284973"/>
    <w:rsid w:val="00290D5A"/>
    <w:rsid w:val="0029146E"/>
    <w:rsid w:val="00292040"/>
    <w:rsid w:val="002934EB"/>
    <w:rsid w:val="002935A6"/>
    <w:rsid w:val="00293ECE"/>
    <w:rsid w:val="0029465A"/>
    <w:rsid w:val="00294EE1"/>
    <w:rsid w:val="00295C98"/>
    <w:rsid w:val="002977D7"/>
    <w:rsid w:val="002A0409"/>
    <w:rsid w:val="002A14B3"/>
    <w:rsid w:val="002A38B5"/>
    <w:rsid w:val="002A4C43"/>
    <w:rsid w:val="002A66D9"/>
    <w:rsid w:val="002A7925"/>
    <w:rsid w:val="002B0C1D"/>
    <w:rsid w:val="002B1FB4"/>
    <w:rsid w:val="002B2ED5"/>
    <w:rsid w:val="002B4BDA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8AF"/>
    <w:rsid w:val="002D14EA"/>
    <w:rsid w:val="002D241E"/>
    <w:rsid w:val="002D24E8"/>
    <w:rsid w:val="002D2D85"/>
    <w:rsid w:val="002D412F"/>
    <w:rsid w:val="002D4A54"/>
    <w:rsid w:val="002D724E"/>
    <w:rsid w:val="002E1A9A"/>
    <w:rsid w:val="002E218B"/>
    <w:rsid w:val="002E2AF0"/>
    <w:rsid w:val="002E5530"/>
    <w:rsid w:val="002F1069"/>
    <w:rsid w:val="002F1E68"/>
    <w:rsid w:val="002F2758"/>
    <w:rsid w:val="002F3071"/>
    <w:rsid w:val="002F3834"/>
    <w:rsid w:val="002F3967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D4C"/>
    <w:rsid w:val="00307427"/>
    <w:rsid w:val="00310284"/>
    <w:rsid w:val="00311BE5"/>
    <w:rsid w:val="003124B0"/>
    <w:rsid w:val="00315338"/>
    <w:rsid w:val="00315A4E"/>
    <w:rsid w:val="00317E20"/>
    <w:rsid w:val="00321CBB"/>
    <w:rsid w:val="00324F01"/>
    <w:rsid w:val="00325999"/>
    <w:rsid w:val="003265F5"/>
    <w:rsid w:val="00327909"/>
    <w:rsid w:val="003301D2"/>
    <w:rsid w:val="00330C2C"/>
    <w:rsid w:val="00330E8E"/>
    <w:rsid w:val="00331D56"/>
    <w:rsid w:val="00332856"/>
    <w:rsid w:val="003328D3"/>
    <w:rsid w:val="00333A9E"/>
    <w:rsid w:val="0034121E"/>
    <w:rsid w:val="00341815"/>
    <w:rsid w:val="00341B0E"/>
    <w:rsid w:val="00341F8A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3BB7"/>
    <w:rsid w:val="0035450F"/>
    <w:rsid w:val="003553FB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757C"/>
    <w:rsid w:val="00367930"/>
    <w:rsid w:val="00370FC6"/>
    <w:rsid w:val="003750B2"/>
    <w:rsid w:val="003750BD"/>
    <w:rsid w:val="003751D5"/>
    <w:rsid w:val="0037533E"/>
    <w:rsid w:val="003763CC"/>
    <w:rsid w:val="003763E5"/>
    <w:rsid w:val="003779AE"/>
    <w:rsid w:val="00380F31"/>
    <w:rsid w:val="00381696"/>
    <w:rsid w:val="003819A8"/>
    <w:rsid w:val="00381B74"/>
    <w:rsid w:val="003823D2"/>
    <w:rsid w:val="0038308B"/>
    <w:rsid w:val="00383F84"/>
    <w:rsid w:val="00384046"/>
    <w:rsid w:val="00387361"/>
    <w:rsid w:val="003904FE"/>
    <w:rsid w:val="00390633"/>
    <w:rsid w:val="00390F77"/>
    <w:rsid w:val="003914EA"/>
    <w:rsid w:val="0039248C"/>
    <w:rsid w:val="00393772"/>
    <w:rsid w:val="0039548E"/>
    <w:rsid w:val="003A043C"/>
    <w:rsid w:val="003A23B6"/>
    <w:rsid w:val="003A2660"/>
    <w:rsid w:val="003A3809"/>
    <w:rsid w:val="003A3E8C"/>
    <w:rsid w:val="003A5B38"/>
    <w:rsid w:val="003A7748"/>
    <w:rsid w:val="003B00F0"/>
    <w:rsid w:val="003B05A5"/>
    <w:rsid w:val="003B2865"/>
    <w:rsid w:val="003B2CE3"/>
    <w:rsid w:val="003C0022"/>
    <w:rsid w:val="003C0462"/>
    <w:rsid w:val="003C1A41"/>
    <w:rsid w:val="003C71DD"/>
    <w:rsid w:val="003D186E"/>
    <w:rsid w:val="003D1938"/>
    <w:rsid w:val="003D22E5"/>
    <w:rsid w:val="003D3691"/>
    <w:rsid w:val="003D3AE8"/>
    <w:rsid w:val="003D520D"/>
    <w:rsid w:val="003E37A6"/>
    <w:rsid w:val="003E3D76"/>
    <w:rsid w:val="003E432A"/>
    <w:rsid w:val="003E48EC"/>
    <w:rsid w:val="003E5616"/>
    <w:rsid w:val="003E7E74"/>
    <w:rsid w:val="003F00E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230A"/>
    <w:rsid w:val="004140D3"/>
    <w:rsid w:val="004148F8"/>
    <w:rsid w:val="00415C46"/>
    <w:rsid w:val="004244A3"/>
    <w:rsid w:val="00425911"/>
    <w:rsid w:val="0043164B"/>
    <w:rsid w:val="00433E14"/>
    <w:rsid w:val="00434615"/>
    <w:rsid w:val="00434FEC"/>
    <w:rsid w:val="00436A91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7476"/>
    <w:rsid w:val="0045771B"/>
    <w:rsid w:val="00460638"/>
    <w:rsid w:val="004615BB"/>
    <w:rsid w:val="004633C0"/>
    <w:rsid w:val="0046463B"/>
    <w:rsid w:val="004665CE"/>
    <w:rsid w:val="00466B3E"/>
    <w:rsid w:val="00467676"/>
    <w:rsid w:val="004704B4"/>
    <w:rsid w:val="00470E52"/>
    <w:rsid w:val="00473358"/>
    <w:rsid w:val="00473F0C"/>
    <w:rsid w:val="00475443"/>
    <w:rsid w:val="004770C7"/>
    <w:rsid w:val="0048089E"/>
    <w:rsid w:val="00480A48"/>
    <w:rsid w:val="004824F6"/>
    <w:rsid w:val="00482F44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641D"/>
    <w:rsid w:val="00496FEE"/>
    <w:rsid w:val="004977B2"/>
    <w:rsid w:val="004979D3"/>
    <w:rsid w:val="00497DA4"/>
    <w:rsid w:val="004A03FB"/>
    <w:rsid w:val="004A0BC9"/>
    <w:rsid w:val="004A3DE4"/>
    <w:rsid w:val="004A5148"/>
    <w:rsid w:val="004A6BA9"/>
    <w:rsid w:val="004A7B5D"/>
    <w:rsid w:val="004A7CFE"/>
    <w:rsid w:val="004A7D88"/>
    <w:rsid w:val="004B0DCB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3C2D"/>
    <w:rsid w:val="004C3EF4"/>
    <w:rsid w:val="004C4E54"/>
    <w:rsid w:val="004C6A04"/>
    <w:rsid w:val="004C6CAC"/>
    <w:rsid w:val="004C71F3"/>
    <w:rsid w:val="004C7CAF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2BCB"/>
    <w:rsid w:val="004F3898"/>
    <w:rsid w:val="004F3C79"/>
    <w:rsid w:val="004F620E"/>
    <w:rsid w:val="004F7505"/>
    <w:rsid w:val="0050079A"/>
    <w:rsid w:val="005008F5"/>
    <w:rsid w:val="005012D1"/>
    <w:rsid w:val="00501DF8"/>
    <w:rsid w:val="00502A22"/>
    <w:rsid w:val="00502B1E"/>
    <w:rsid w:val="00503719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825"/>
    <w:rsid w:val="00516C6C"/>
    <w:rsid w:val="00516F5E"/>
    <w:rsid w:val="00517105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41618"/>
    <w:rsid w:val="0054195B"/>
    <w:rsid w:val="00543F6B"/>
    <w:rsid w:val="00544925"/>
    <w:rsid w:val="00544EFB"/>
    <w:rsid w:val="00547DCD"/>
    <w:rsid w:val="005504EF"/>
    <w:rsid w:val="0055066D"/>
    <w:rsid w:val="00551674"/>
    <w:rsid w:val="005539F9"/>
    <w:rsid w:val="005554B2"/>
    <w:rsid w:val="00556957"/>
    <w:rsid w:val="0056001D"/>
    <w:rsid w:val="005615CF"/>
    <w:rsid w:val="005667A6"/>
    <w:rsid w:val="00571076"/>
    <w:rsid w:val="00571E0C"/>
    <w:rsid w:val="00571F2B"/>
    <w:rsid w:val="00572B11"/>
    <w:rsid w:val="00572B6F"/>
    <w:rsid w:val="00573B4F"/>
    <w:rsid w:val="005746D4"/>
    <w:rsid w:val="00582611"/>
    <w:rsid w:val="00583D99"/>
    <w:rsid w:val="005842E8"/>
    <w:rsid w:val="005845EF"/>
    <w:rsid w:val="00585EAB"/>
    <w:rsid w:val="0058645F"/>
    <w:rsid w:val="005906B0"/>
    <w:rsid w:val="00591B8D"/>
    <w:rsid w:val="005922E6"/>
    <w:rsid w:val="00592EE3"/>
    <w:rsid w:val="005939D7"/>
    <w:rsid w:val="005943C0"/>
    <w:rsid w:val="0059638F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65E1"/>
    <w:rsid w:val="005A7450"/>
    <w:rsid w:val="005B07C3"/>
    <w:rsid w:val="005B1C7F"/>
    <w:rsid w:val="005B1CFF"/>
    <w:rsid w:val="005B3A5E"/>
    <w:rsid w:val="005B426E"/>
    <w:rsid w:val="005B4B50"/>
    <w:rsid w:val="005B5B6F"/>
    <w:rsid w:val="005B5CFE"/>
    <w:rsid w:val="005B63E1"/>
    <w:rsid w:val="005B6CD1"/>
    <w:rsid w:val="005C2149"/>
    <w:rsid w:val="005C57CA"/>
    <w:rsid w:val="005C7237"/>
    <w:rsid w:val="005C73AB"/>
    <w:rsid w:val="005C7D17"/>
    <w:rsid w:val="005D1CAE"/>
    <w:rsid w:val="005D3C3F"/>
    <w:rsid w:val="005D3D7F"/>
    <w:rsid w:val="005D4CD4"/>
    <w:rsid w:val="005D6886"/>
    <w:rsid w:val="005D7BBC"/>
    <w:rsid w:val="005E42A4"/>
    <w:rsid w:val="005E433F"/>
    <w:rsid w:val="005E4A6E"/>
    <w:rsid w:val="005E5C1C"/>
    <w:rsid w:val="005E5F07"/>
    <w:rsid w:val="005E6C16"/>
    <w:rsid w:val="005F205F"/>
    <w:rsid w:val="005F2E6B"/>
    <w:rsid w:val="005F3DB7"/>
    <w:rsid w:val="005F3FE2"/>
    <w:rsid w:val="005F65FB"/>
    <w:rsid w:val="005F6F6E"/>
    <w:rsid w:val="00601AD8"/>
    <w:rsid w:val="00601F69"/>
    <w:rsid w:val="00602C37"/>
    <w:rsid w:val="00602FD7"/>
    <w:rsid w:val="006043EA"/>
    <w:rsid w:val="0060452A"/>
    <w:rsid w:val="00605316"/>
    <w:rsid w:val="006075C8"/>
    <w:rsid w:val="006079D1"/>
    <w:rsid w:val="006113BA"/>
    <w:rsid w:val="00612112"/>
    <w:rsid w:val="00612B24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123D"/>
    <w:rsid w:val="00632206"/>
    <w:rsid w:val="00632DC7"/>
    <w:rsid w:val="006352DB"/>
    <w:rsid w:val="006374B6"/>
    <w:rsid w:val="0063773A"/>
    <w:rsid w:val="00640A15"/>
    <w:rsid w:val="00644FFC"/>
    <w:rsid w:val="00645475"/>
    <w:rsid w:val="00646B07"/>
    <w:rsid w:val="00647A12"/>
    <w:rsid w:val="00647BD2"/>
    <w:rsid w:val="00647CC2"/>
    <w:rsid w:val="00650B8A"/>
    <w:rsid w:val="00650CA8"/>
    <w:rsid w:val="006510D3"/>
    <w:rsid w:val="006513AF"/>
    <w:rsid w:val="006520D7"/>
    <w:rsid w:val="00653741"/>
    <w:rsid w:val="00654BC1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09B9"/>
    <w:rsid w:val="00691107"/>
    <w:rsid w:val="00693090"/>
    <w:rsid w:val="00693E43"/>
    <w:rsid w:val="00694110"/>
    <w:rsid w:val="0069415A"/>
    <w:rsid w:val="0069487C"/>
    <w:rsid w:val="00694DAA"/>
    <w:rsid w:val="00696250"/>
    <w:rsid w:val="00696F81"/>
    <w:rsid w:val="006A0541"/>
    <w:rsid w:val="006A15B8"/>
    <w:rsid w:val="006A1757"/>
    <w:rsid w:val="006A2499"/>
    <w:rsid w:val="006A2768"/>
    <w:rsid w:val="006A2DB5"/>
    <w:rsid w:val="006A2F94"/>
    <w:rsid w:val="006A4F46"/>
    <w:rsid w:val="006A535A"/>
    <w:rsid w:val="006A5812"/>
    <w:rsid w:val="006A7BBA"/>
    <w:rsid w:val="006B0A75"/>
    <w:rsid w:val="006B203C"/>
    <w:rsid w:val="006B2AF0"/>
    <w:rsid w:val="006B2EB8"/>
    <w:rsid w:val="006B5725"/>
    <w:rsid w:val="006C2145"/>
    <w:rsid w:val="006C2957"/>
    <w:rsid w:val="006C53CE"/>
    <w:rsid w:val="006C70E9"/>
    <w:rsid w:val="006C7833"/>
    <w:rsid w:val="006D213D"/>
    <w:rsid w:val="006D2EB6"/>
    <w:rsid w:val="006D3597"/>
    <w:rsid w:val="006D4834"/>
    <w:rsid w:val="006D4D7E"/>
    <w:rsid w:val="006D50FF"/>
    <w:rsid w:val="006D55C3"/>
    <w:rsid w:val="006D73C4"/>
    <w:rsid w:val="006E2D78"/>
    <w:rsid w:val="006E2F71"/>
    <w:rsid w:val="006E41D5"/>
    <w:rsid w:val="006E48D6"/>
    <w:rsid w:val="006E5947"/>
    <w:rsid w:val="006E7435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55F1"/>
    <w:rsid w:val="00725E1E"/>
    <w:rsid w:val="007265EC"/>
    <w:rsid w:val="00726B9E"/>
    <w:rsid w:val="007274FC"/>
    <w:rsid w:val="00727A75"/>
    <w:rsid w:val="00727D9C"/>
    <w:rsid w:val="00733C78"/>
    <w:rsid w:val="00734E68"/>
    <w:rsid w:val="007413FB"/>
    <w:rsid w:val="00743350"/>
    <w:rsid w:val="00743B0E"/>
    <w:rsid w:val="00744086"/>
    <w:rsid w:val="00744722"/>
    <w:rsid w:val="007465B1"/>
    <w:rsid w:val="00747C11"/>
    <w:rsid w:val="00750E75"/>
    <w:rsid w:val="00751792"/>
    <w:rsid w:val="007517B1"/>
    <w:rsid w:val="007517B9"/>
    <w:rsid w:val="00752E48"/>
    <w:rsid w:val="00753D49"/>
    <w:rsid w:val="0075513C"/>
    <w:rsid w:val="007558C7"/>
    <w:rsid w:val="00756F03"/>
    <w:rsid w:val="007570F2"/>
    <w:rsid w:val="007574C7"/>
    <w:rsid w:val="00762AC8"/>
    <w:rsid w:val="00762C9F"/>
    <w:rsid w:val="007633E4"/>
    <w:rsid w:val="0076420D"/>
    <w:rsid w:val="00765249"/>
    <w:rsid w:val="0076744A"/>
    <w:rsid w:val="00767F1E"/>
    <w:rsid w:val="00770420"/>
    <w:rsid w:val="0077118B"/>
    <w:rsid w:val="00772728"/>
    <w:rsid w:val="00774274"/>
    <w:rsid w:val="007757EE"/>
    <w:rsid w:val="0077630D"/>
    <w:rsid w:val="00777386"/>
    <w:rsid w:val="0078396C"/>
    <w:rsid w:val="00784246"/>
    <w:rsid w:val="00785191"/>
    <w:rsid w:val="0078564F"/>
    <w:rsid w:val="00786E77"/>
    <w:rsid w:val="0078763A"/>
    <w:rsid w:val="007933E2"/>
    <w:rsid w:val="007938AA"/>
    <w:rsid w:val="007965F5"/>
    <w:rsid w:val="00797263"/>
    <w:rsid w:val="007A2003"/>
    <w:rsid w:val="007A233B"/>
    <w:rsid w:val="007A2839"/>
    <w:rsid w:val="007A53EF"/>
    <w:rsid w:val="007A5537"/>
    <w:rsid w:val="007A56D4"/>
    <w:rsid w:val="007A6062"/>
    <w:rsid w:val="007A6751"/>
    <w:rsid w:val="007A691C"/>
    <w:rsid w:val="007A6DC4"/>
    <w:rsid w:val="007B0459"/>
    <w:rsid w:val="007B13F5"/>
    <w:rsid w:val="007B16AC"/>
    <w:rsid w:val="007B3DE0"/>
    <w:rsid w:val="007B4E52"/>
    <w:rsid w:val="007B50B8"/>
    <w:rsid w:val="007B601D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251A"/>
    <w:rsid w:val="007E415F"/>
    <w:rsid w:val="007E4500"/>
    <w:rsid w:val="007E4CD7"/>
    <w:rsid w:val="007E771A"/>
    <w:rsid w:val="007F00E3"/>
    <w:rsid w:val="007F09B6"/>
    <w:rsid w:val="007F0C7F"/>
    <w:rsid w:val="007F0F76"/>
    <w:rsid w:val="007F16D9"/>
    <w:rsid w:val="007F1F4C"/>
    <w:rsid w:val="007F3287"/>
    <w:rsid w:val="007F4396"/>
    <w:rsid w:val="007F487D"/>
    <w:rsid w:val="007F48F7"/>
    <w:rsid w:val="007F5E3B"/>
    <w:rsid w:val="007F674E"/>
    <w:rsid w:val="007F7451"/>
    <w:rsid w:val="00800288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4DA"/>
    <w:rsid w:val="00816BF5"/>
    <w:rsid w:val="00817939"/>
    <w:rsid w:val="00817E4A"/>
    <w:rsid w:val="00817E87"/>
    <w:rsid w:val="0082070C"/>
    <w:rsid w:val="00820A8A"/>
    <w:rsid w:val="00820C78"/>
    <w:rsid w:val="00821985"/>
    <w:rsid w:val="00822140"/>
    <w:rsid w:val="00822DB7"/>
    <w:rsid w:val="00826C34"/>
    <w:rsid w:val="00827DBC"/>
    <w:rsid w:val="00827F3B"/>
    <w:rsid w:val="00831519"/>
    <w:rsid w:val="00832011"/>
    <w:rsid w:val="00832276"/>
    <w:rsid w:val="00832302"/>
    <w:rsid w:val="00832EED"/>
    <w:rsid w:val="00833DB0"/>
    <w:rsid w:val="00834CC2"/>
    <w:rsid w:val="00834E64"/>
    <w:rsid w:val="00834E80"/>
    <w:rsid w:val="00835155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51CB"/>
    <w:rsid w:val="0086090D"/>
    <w:rsid w:val="008623D4"/>
    <w:rsid w:val="00862709"/>
    <w:rsid w:val="00862D14"/>
    <w:rsid w:val="00862EC4"/>
    <w:rsid w:val="00864207"/>
    <w:rsid w:val="00865918"/>
    <w:rsid w:val="00865D4E"/>
    <w:rsid w:val="008706FD"/>
    <w:rsid w:val="00871B82"/>
    <w:rsid w:val="00872A60"/>
    <w:rsid w:val="008739DC"/>
    <w:rsid w:val="00873D87"/>
    <w:rsid w:val="00874016"/>
    <w:rsid w:val="00875D61"/>
    <w:rsid w:val="008763F2"/>
    <w:rsid w:val="00876B27"/>
    <w:rsid w:val="0087751F"/>
    <w:rsid w:val="0087766B"/>
    <w:rsid w:val="00877F06"/>
    <w:rsid w:val="0088020E"/>
    <w:rsid w:val="008830FA"/>
    <w:rsid w:val="00883E3C"/>
    <w:rsid w:val="008847B5"/>
    <w:rsid w:val="0088600B"/>
    <w:rsid w:val="00887180"/>
    <w:rsid w:val="00892414"/>
    <w:rsid w:val="008935F4"/>
    <w:rsid w:val="00893819"/>
    <w:rsid w:val="00893ADD"/>
    <w:rsid w:val="00896B34"/>
    <w:rsid w:val="008970D7"/>
    <w:rsid w:val="00897C02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41D"/>
    <w:rsid w:val="008B2842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2826"/>
    <w:rsid w:val="008E597B"/>
    <w:rsid w:val="008E7367"/>
    <w:rsid w:val="008F15A6"/>
    <w:rsid w:val="008F1DA6"/>
    <w:rsid w:val="008F2861"/>
    <w:rsid w:val="008F3A29"/>
    <w:rsid w:val="008F596F"/>
    <w:rsid w:val="008F6042"/>
    <w:rsid w:val="008F70BB"/>
    <w:rsid w:val="008F75CC"/>
    <w:rsid w:val="008F7CDA"/>
    <w:rsid w:val="0090078E"/>
    <w:rsid w:val="00900E04"/>
    <w:rsid w:val="009025B0"/>
    <w:rsid w:val="009025F7"/>
    <w:rsid w:val="00902DDE"/>
    <w:rsid w:val="00903C4D"/>
    <w:rsid w:val="00904C72"/>
    <w:rsid w:val="00905B74"/>
    <w:rsid w:val="0090631C"/>
    <w:rsid w:val="00907496"/>
    <w:rsid w:val="009104B8"/>
    <w:rsid w:val="00910E46"/>
    <w:rsid w:val="0091145E"/>
    <w:rsid w:val="00912829"/>
    <w:rsid w:val="00912863"/>
    <w:rsid w:val="00914B11"/>
    <w:rsid w:val="00916CF1"/>
    <w:rsid w:val="009200CD"/>
    <w:rsid w:val="009207D2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8E8"/>
    <w:rsid w:val="009545DF"/>
    <w:rsid w:val="00956C53"/>
    <w:rsid w:val="009579BE"/>
    <w:rsid w:val="009603B5"/>
    <w:rsid w:val="009623E4"/>
    <w:rsid w:val="00962F33"/>
    <w:rsid w:val="009645A9"/>
    <w:rsid w:val="00964E06"/>
    <w:rsid w:val="0096722B"/>
    <w:rsid w:val="00967AB4"/>
    <w:rsid w:val="0097096E"/>
    <w:rsid w:val="009713E8"/>
    <w:rsid w:val="00971502"/>
    <w:rsid w:val="00971B47"/>
    <w:rsid w:val="00971EE9"/>
    <w:rsid w:val="0097210F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4E76"/>
    <w:rsid w:val="009A7259"/>
    <w:rsid w:val="009A7D4A"/>
    <w:rsid w:val="009B158C"/>
    <w:rsid w:val="009B44D4"/>
    <w:rsid w:val="009B4BC2"/>
    <w:rsid w:val="009B6AD8"/>
    <w:rsid w:val="009B7032"/>
    <w:rsid w:val="009C09F9"/>
    <w:rsid w:val="009C198C"/>
    <w:rsid w:val="009C448A"/>
    <w:rsid w:val="009C481D"/>
    <w:rsid w:val="009C4880"/>
    <w:rsid w:val="009C5265"/>
    <w:rsid w:val="009C64B3"/>
    <w:rsid w:val="009C6FB2"/>
    <w:rsid w:val="009C7C25"/>
    <w:rsid w:val="009D0A83"/>
    <w:rsid w:val="009D1F80"/>
    <w:rsid w:val="009D2C3E"/>
    <w:rsid w:val="009D2E8A"/>
    <w:rsid w:val="009D45B2"/>
    <w:rsid w:val="009D5282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3903"/>
    <w:rsid w:val="009E3CC9"/>
    <w:rsid w:val="009E3D21"/>
    <w:rsid w:val="009E460E"/>
    <w:rsid w:val="009E4B2B"/>
    <w:rsid w:val="009E55FA"/>
    <w:rsid w:val="009E5C5F"/>
    <w:rsid w:val="009F008F"/>
    <w:rsid w:val="009F05CD"/>
    <w:rsid w:val="009F443D"/>
    <w:rsid w:val="009F66C2"/>
    <w:rsid w:val="009F6F77"/>
    <w:rsid w:val="009F7481"/>
    <w:rsid w:val="00A000CF"/>
    <w:rsid w:val="00A00B35"/>
    <w:rsid w:val="00A011C1"/>
    <w:rsid w:val="00A026CE"/>
    <w:rsid w:val="00A0280B"/>
    <w:rsid w:val="00A04CD9"/>
    <w:rsid w:val="00A064FA"/>
    <w:rsid w:val="00A1226D"/>
    <w:rsid w:val="00A1276C"/>
    <w:rsid w:val="00A167E7"/>
    <w:rsid w:val="00A174FF"/>
    <w:rsid w:val="00A17DAB"/>
    <w:rsid w:val="00A226B9"/>
    <w:rsid w:val="00A22E6C"/>
    <w:rsid w:val="00A232AD"/>
    <w:rsid w:val="00A2483B"/>
    <w:rsid w:val="00A26467"/>
    <w:rsid w:val="00A26C24"/>
    <w:rsid w:val="00A27A93"/>
    <w:rsid w:val="00A317DE"/>
    <w:rsid w:val="00A324FE"/>
    <w:rsid w:val="00A34F54"/>
    <w:rsid w:val="00A367A0"/>
    <w:rsid w:val="00A36B19"/>
    <w:rsid w:val="00A37BD1"/>
    <w:rsid w:val="00A4036F"/>
    <w:rsid w:val="00A40D0A"/>
    <w:rsid w:val="00A42A85"/>
    <w:rsid w:val="00A44387"/>
    <w:rsid w:val="00A44963"/>
    <w:rsid w:val="00A47C37"/>
    <w:rsid w:val="00A50040"/>
    <w:rsid w:val="00A502FF"/>
    <w:rsid w:val="00A50D2A"/>
    <w:rsid w:val="00A51ECF"/>
    <w:rsid w:val="00A52EFA"/>
    <w:rsid w:val="00A53097"/>
    <w:rsid w:val="00A538DC"/>
    <w:rsid w:val="00A539DF"/>
    <w:rsid w:val="00A54626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513"/>
    <w:rsid w:val="00A70D7C"/>
    <w:rsid w:val="00A71257"/>
    <w:rsid w:val="00A71676"/>
    <w:rsid w:val="00A729B3"/>
    <w:rsid w:val="00A735BA"/>
    <w:rsid w:val="00A75BB2"/>
    <w:rsid w:val="00A7643A"/>
    <w:rsid w:val="00A80837"/>
    <w:rsid w:val="00A8101D"/>
    <w:rsid w:val="00A8388B"/>
    <w:rsid w:val="00A83F0B"/>
    <w:rsid w:val="00A84C9C"/>
    <w:rsid w:val="00A928D2"/>
    <w:rsid w:val="00A942F3"/>
    <w:rsid w:val="00A95222"/>
    <w:rsid w:val="00A96E09"/>
    <w:rsid w:val="00A96F52"/>
    <w:rsid w:val="00A97B74"/>
    <w:rsid w:val="00AA0400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521A"/>
    <w:rsid w:val="00AB5617"/>
    <w:rsid w:val="00AC20C2"/>
    <w:rsid w:val="00AC2EA8"/>
    <w:rsid w:val="00AC30B6"/>
    <w:rsid w:val="00AC3E07"/>
    <w:rsid w:val="00AC4B4C"/>
    <w:rsid w:val="00AC5EFB"/>
    <w:rsid w:val="00AC6D3D"/>
    <w:rsid w:val="00AC7CEC"/>
    <w:rsid w:val="00AD00CE"/>
    <w:rsid w:val="00AD09A7"/>
    <w:rsid w:val="00AD1167"/>
    <w:rsid w:val="00AD3078"/>
    <w:rsid w:val="00AD3434"/>
    <w:rsid w:val="00AD4778"/>
    <w:rsid w:val="00AD488A"/>
    <w:rsid w:val="00AD4E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F1B96"/>
    <w:rsid w:val="00AF2D67"/>
    <w:rsid w:val="00AF439D"/>
    <w:rsid w:val="00AF6717"/>
    <w:rsid w:val="00AF6C7B"/>
    <w:rsid w:val="00B00301"/>
    <w:rsid w:val="00B02785"/>
    <w:rsid w:val="00B04A0B"/>
    <w:rsid w:val="00B0540B"/>
    <w:rsid w:val="00B06D55"/>
    <w:rsid w:val="00B10AB7"/>
    <w:rsid w:val="00B11906"/>
    <w:rsid w:val="00B14FC4"/>
    <w:rsid w:val="00B1559C"/>
    <w:rsid w:val="00B20C54"/>
    <w:rsid w:val="00B249A4"/>
    <w:rsid w:val="00B24EDB"/>
    <w:rsid w:val="00B25D97"/>
    <w:rsid w:val="00B25F7B"/>
    <w:rsid w:val="00B267CD"/>
    <w:rsid w:val="00B26E74"/>
    <w:rsid w:val="00B27CA2"/>
    <w:rsid w:val="00B3006E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14CA"/>
    <w:rsid w:val="00B4579F"/>
    <w:rsid w:val="00B459D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21F3"/>
    <w:rsid w:val="00B62410"/>
    <w:rsid w:val="00B62655"/>
    <w:rsid w:val="00B62706"/>
    <w:rsid w:val="00B62F43"/>
    <w:rsid w:val="00B62F9F"/>
    <w:rsid w:val="00B63EA4"/>
    <w:rsid w:val="00B64014"/>
    <w:rsid w:val="00B700E3"/>
    <w:rsid w:val="00B70F2D"/>
    <w:rsid w:val="00B727FF"/>
    <w:rsid w:val="00B7393B"/>
    <w:rsid w:val="00B73BD5"/>
    <w:rsid w:val="00B741C8"/>
    <w:rsid w:val="00B743A6"/>
    <w:rsid w:val="00B76744"/>
    <w:rsid w:val="00B76F48"/>
    <w:rsid w:val="00B80429"/>
    <w:rsid w:val="00B81AA7"/>
    <w:rsid w:val="00B81FBF"/>
    <w:rsid w:val="00B82FB1"/>
    <w:rsid w:val="00B83984"/>
    <w:rsid w:val="00B84622"/>
    <w:rsid w:val="00B84DCA"/>
    <w:rsid w:val="00B854A0"/>
    <w:rsid w:val="00B86F8F"/>
    <w:rsid w:val="00B873B9"/>
    <w:rsid w:val="00B924E1"/>
    <w:rsid w:val="00B9339E"/>
    <w:rsid w:val="00B96665"/>
    <w:rsid w:val="00BA0F98"/>
    <w:rsid w:val="00BA14CB"/>
    <w:rsid w:val="00BA1F64"/>
    <w:rsid w:val="00BA26F6"/>
    <w:rsid w:val="00BA3845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40A5"/>
    <w:rsid w:val="00BB4706"/>
    <w:rsid w:val="00BB4720"/>
    <w:rsid w:val="00BB560D"/>
    <w:rsid w:val="00BC1D94"/>
    <w:rsid w:val="00BC4A92"/>
    <w:rsid w:val="00BC5EBB"/>
    <w:rsid w:val="00BC7D04"/>
    <w:rsid w:val="00BD050E"/>
    <w:rsid w:val="00BD0FB9"/>
    <w:rsid w:val="00BD15AC"/>
    <w:rsid w:val="00BD2133"/>
    <w:rsid w:val="00BD39BC"/>
    <w:rsid w:val="00BD6F69"/>
    <w:rsid w:val="00BD7559"/>
    <w:rsid w:val="00BE12A1"/>
    <w:rsid w:val="00BE1EA1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15DB"/>
    <w:rsid w:val="00C031AB"/>
    <w:rsid w:val="00C05F9D"/>
    <w:rsid w:val="00C0623C"/>
    <w:rsid w:val="00C075A0"/>
    <w:rsid w:val="00C078F4"/>
    <w:rsid w:val="00C11BAD"/>
    <w:rsid w:val="00C11CB1"/>
    <w:rsid w:val="00C1228F"/>
    <w:rsid w:val="00C13861"/>
    <w:rsid w:val="00C1744A"/>
    <w:rsid w:val="00C17D8B"/>
    <w:rsid w:val="00C231A0"/>
    <w:rsid w:val="00C23DA1"/>
    <w:rsid w:val="00C24FC9"/>
    <w:rsid w:val="00C26B7C"/>
    <w:rsid w:val="00C26D05"/>
    <w:rsid w:val="00C26D48"/>
    <w:rsid w:val="00C27E4B"/>
    <w:rsid w:val="00C31289"/>
    <w:rsid w:val="00C31622"/>
    <w:rsid w:val="00C31677"/>
    <w:rsid w:val="00C324A6"/>
    <w:rsid w:val="00C32F23"/>
    <w:rsid w:val="00C33B63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7BC"/>
    <w:rsid w:val="00C477CF"/>
    <w:rsid w:val="00C47C53"/>
    <w:rsid w:val="00C47D10"/>
    <w:rsid w:val="00C5111D"/>
    <w:rsid w:val="00C516F2"/>
    <w:rsid w:val="00C51DF3"/>
    <w:rsid w:val="00C5329E"/>
    <w:rsid w:val="00C537D9"/>
    <w:rsid w:val="00C54A00"/>
    <w:rsid w:val="00C55A8D"/>
    <w:rsid w:val="00C56252"/>
    <w:rsid w:val="00C60901"/>
    <w:rsid w:val="00C61394"/>
    <w:rsid w:val="00C61A27"/>
    <w:rsid w:val="00C626FF"/>
    <w:rsid w:val="00C6429E"/>
    <w:rsid w:val="00C64FAD"/>
    <w:rsid w:val="00C65EFF"/>
    <w:rsid w:val="00C66B82"/>
    <w:rsid w:val="00C702F8"/>
    <w:rsid w:val="00C70F28"/>
    <w:rsid w:val="00C725A3"/>
    <w:rsid w:val="00C730E6"/>
    <w:rsid w:val="00C7390D"/>
    <w:rsid w:val="00C74993"/>
    <w:rsid w:val="00C74E4F"/>
    <w:rsid w:val="00C765B3"/>
    <w:rsid w:val="00C7686C"/>
    <w:rsid w:val="00C82E94"/>
    <w:rsid w:val="00C83C71"/>
    <w:rsid w:val="00C83FFD"/>
    <w:rsid w:val="00C859A7"/>
    <w:rsid w:val="00C8646C"/>
    <w:rsid w:val="00C90ECD"/>
    <w:rsid w:val="00C920A8"/>
    <w:rsid w:val="00C92C63"/>
    <w:rsid w:val="00C9347E"/>
    <w:rsid w:val="00C939F2"/>
    <w:rsid w:val="00C93BA3"/>
    <w:rsid w:val="00C945CF"/>
    <w:rsid w:val="00C96863"/>
    <w:rsid w:val="00C96C99"/>
    <w:rsid w:val="00C97CE9"/>
    <w:rsid w:val="00CA0B35"/>
    <w:rsid w:val="00CA21B0"/>
    <w:rsid w:val="00CA3015"/>
    <w:rsid w:val="00CA5109"/>
    <w:rsid w:val="00CA6142"/>
    <w:rsid w:val="00CA68D2"/>
    <w:rsid w:val="00CA6E1A"/>
    <w:rsid w:val="00CA7562"/>
    <w:rsid w:val="00CA7675"/>
    <w:rsid w:val="00CA787F"/>
    <w:rsid w:val="00CB187F"/>
    <w:rsid w:val="00CB22EB"/>
    <w:rsid w:val="00CB2793"/>
    <w:rsid w:val="00CB2F6E"/>
    <w:rsid w:val="00CB377E"/>
    <w:rsid w:val="00CB4475"/>
    <w:rsid w:val="00CB59C9"/>
    <w:rsid w:val="00CB5E6D"/>
    <w:rsid w:val="00CB6008"/>
    <w:rsid w:val="00CC085D"/>
    <w:rsid w:val="00CC1CF5"/>
    <w:rsid w:val="00CC24EE"/>
    <w:rsid w:val="00CC2A93"/>
    <w:rsid w:val="00CC4DB8"/>
    <w:rsid w:val="00CC64D3"/>
    <w:rsid w:val="00CC784A"/>
    <w:rsid w:val="00CD0D42"/>
    <w:rsid w:val="00CD0EBB"/>
    <w:rsid w:val="00CD1694"/>
    <w:rsid w:val="00CD21A0"/>
    <w:rsid w:val="00CD2643"/>
    <w:rsid w:val="00CD3130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308D"/>
    <w:rsid w:val="00CF3A88"/>
    <w:rsid w:val="00CF3E70"/>
    <w:rsid w:val="00CF55C8"/>
    <w:rsid w:val="00D01F20"/>
    <w:rsid w:val="00D03872"/>
    <w:rsid w:val="00D04329"/>
    <w:rsid w:val="00D043D6"/>
    <w:rsid w:val="00D04839"/>
    <w:rsid w:val="00D1066D"/>
    <w:rsid w:val="00D12A8F"/>
    <w:rsid w:val="00D140F3"/>
    <w:rsid w:val="00D152A2"/>
    <w:rsid w:val="00D1605C"/>
    <w:rsid w:val="00D20BEF"/>
    <w:rsid w:val="00D22D2E"/>
    <w:rsid w:val="00D2755D"/>
    <w:rsid w:val="00D324B9"/>
    <w:rsid w:val="00D333AE"/>
    <w:rsid w:val="00D33D1C"/>
    <w:rsid w:val="00D344C0"/>
    <w:rsid w:val="00D36854"/>
    <w:rsid w:val="00D36C52"/>
    <w:rsid w:val="00D418AC"/>
    <w:rsid w:val="00D44C7E"/>
    <w:rsid w:val="00D4544C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38AC"/>
    <w:rsid w:val="00D63F36"/>
    <w:rsid w:val="00D6403E"/>
    <w:rsid w:val="00D66672"/>
    <w:rsid w:val="00D66B1A"/>
    <w:rsid w:val="00D709B3"/>
    <w:rsid w:val="00D71D1A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E68"/>
    <w:rsid w:val="00D965C2"/>
    <w:rsid w:val="00D971C3"/>
    <w:rsid w:val="00D9738E"/>
    <w:rsid w:val="00D9780B"/>
    <w:rsid w:val="00DA09FB"/>
    <w:rsid w:val="00DA13D8"/>
    <w:rsid w:val="00DA1723"/>
    <w:rsid w:val="00DA1A68"/>
    <w:rsid w:val="00DA1CAE"/>
    <w:rsid w:val="00DA2007"/>
    <w:rsid w:val="00DA3676"/>
    <w:rsid w:val="00DA3843"/>
    <w:rsid w:val="00DA3CA7"/>
    <w:rsid w:val="00DA445E"/>
    <w:rsid w:val="00DA67A2"/>
    <w:rsid w:val="00DA77BB"/>
    <w:rsid w:val="00DA77FD"/>
    <w:rsid w:val="00DA780F"/>
    <w:rsid w:val="00DA7818"/>
    <w:rsid w:val="00DB0858"/>
    <w:rsid w:val="00DB0BD8"/>
    <w:rsid w:val="00DB43AC"/>
    <w:rsid w:val="00DB5EBC"/>
    <w:rsid w:val="00DB5F8D"/>
    <w:rsid w:val="00DB6619"/>
    <w:rsid w:val="00DC0133"/>
    <w:rsid w:val="00DC04E1"/>
    <w:rsid w:val="00DC1683"/>
    <w:rsid w:val="00DC2202"/>
    <w:rsid w:val="00DC2BED"/>
    <w:rsid w:val="00DC43A1"/>
    <w:rsid w:val="00DC588F"/>
    <w:rsid w:val="00DC5BA0"/>
    <w:rsid w:val="00DC6376"/>
    <w:rsid w:val="00DC6F9F"/>
    <w:rsid w:val="00DD10D2"/>
    <w:rsid w:val="00DD173D"/>
    <w:rsid w:val="00DD2183"/>
    <w:rsid w:val="00DD263F"/>
    <w:rsid w:val="00DD2C99"/>
    <w:rsid w:val="00DD3C41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591F"/>
    <w:rsid w:val="00E062A0"/>
    <w:rsid w:val="00E06B42"/>
    <w:rsid w:val="00E07131"/>
    <w:rsid w:val="00E1008D"/>
    <w:rsid w:val="00E10985"/>
    <w:rsid w:val="00E1129F"/>
    <w:rsid w:val="00E1325A"/>
    <w:rsid w:val="00E13474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9F2"/>
    <w:rsid w:val="00E27ABF"/>
    <w:rsid w:val="00E27F46"/>
    <w:rsid w:val="00E31317"/>
    <w:rsid w:val="00E332E0"/>
    <w:rsid w:val="00E352DB"/>
    <w:rsid w:val="00E36078"/>
    <w:rsid w:val="00E3633F"/>
    <w:rsid w:val="00E36D6E"/>
    <w:rsid w:val="00E3771A"/>
    <w:rsid w:val="00E37B38"/>
    <w:rsid w:val="00E40326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5D24"/>
    <w:rsid w:val="00E565B9"/>
    <w:rsid w:val="00E568E7"/>
    <w:rsid w:val="00E5697B"/>
    <w:rsid w:val="00E602E8"/>
    <w:rsid w:val="00E61F06"/>
    <w:rsid w:val="00E6230B"/>
    <w:rsid w:val="00E6416E"/>
    <w:rsid w:val="00E65A20"/>
    <w:rsid w:val="00E665C4"/>
    <w:rsid w:val="00E729A6"/>
    <w:rsid w:val="00E732B0"/>
    <w:rsid w:val="00E7355A"/>
    <w:rsid w:val="00E756A9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8E9"/>
    <w:rsid w:val="00EA221A"/>
    <w:rsid w:val="00EA2C0F"/>
    <w:rsid w:val="00EA3729"/>
    <w:rsid w:val="00EA52E8"/>
    <w:rsid w:val="00EA5365"/>
    <w:rsid w:val="00EA68B3"/>
    <w:rsid w:val="00EA7287"/>
    <w:rsid w:val="00EB09E2"/>
    <w:rsid w:val="00EB0B8E"/>
    <w:rsid w:val="00EB2811"/>
    <w:rsid w:val="00EB2A39"/>
    <w:rsid w:val="00EB2E0C"/>
    <w:rsid w:val="00EB445C"/>
    <w:rsid w:val="00EB6720"/>
    <w:rsid w:val="00EC15FC"/>
    <w:rsid w:val="00EC24E1"/>
    <w:rsid w:val="00EC455E"/>
    <w:rsid w:val="00EC5B02"/>
    <w:rsid w:val="00EC6D25"/>
    <w:rsid w:val="00EC7375"/>
    <w:rsid w:val="00ED1DF5"/>
    <w:rsid w:val="00ED2570"/>
    <w:rsid w:val="00ED2EC8"/>
    <w:rsid w:val="00EE0741"/>
    <w:rsid w:val="00EE0C1D"/>
    <w:rsid w:val="00EE15D2"/>
    <w:rsid w:val="00EE2CF2"/>
    <w:rsid w:val="00EE310B"/>
    <w:rsid w:val="00EE423B"/>
    <w:rsid w:val="00EE7BC7"/>
    <w:rsid w:val="00EE7D24"/>
    <w:rsid w:val="00EF0943"/>
    <w:rsid w:val="00EF09D0"/>
    <w:rsid w:val="00EF2306"/>
    <w:rsid w:val="00EF3BD3"/>
    <w:rsid w:val="00EF3C60"/>
    <w:rsid w:val="00EF4310"/>
    <w:rsid w:val="00EF6AED"/>
    <w:rsid w:val="00EF6F76"/>
    <w:rsid w:val="00EF7BF9"/>
    <w:rsid w:val="00F00C59"/>
    <w:rsid w:val="00F05B26"/>
    <w:rsid w:val="00F06FE1"/>
    <w:rsid w:val="00F07590"/>
    <w:rsid w:val="00F1178C"/>
    <w:rsid w:val="00F12731"/>
    <w:rsid w:val="00F12C47"/>
    <w:rsid w:val="00F13B7F"/>
    <w:rsid w:val="00F13BA8"/>
    <w:rsid w:val="00F14F80"/>
    <w:rsid w:val="00F15877"/>
    <w:rsid w:val="00F173FF"/>
    <w:rsid w:val="00F21F17"/>
    <w:rsid w:val="00F22DE7"/>
    <w:rsid w:val="00F24562"/>
    <w:rsid w:val="00F266ED"/>
    <w:rsid w:val="00F2797B"/>
    <w:rsid w:val="00F30026"/>
    <w:rsid w:val="00F30251"/>
    <w:rsid w:val="00F30A68"/>
    <w:rsid w:val="00F33847"/>
    <w:rsid w:val="00F34659"/>
    <w:rsid w:val="00F35DAF"/>
    <w:rsid w:val="00F35ED8"/>
    <w:rsid w:val="00F36ABE"/>
    <w:rsid w:val="00F36F18"/>
    <w:rsid w:val="00F417B6"/>
    <w:rsid w:val="00F42F85"/>
    <w:rsid w:val="00F4336D"/>
    <w:rsid w:val="00F43425"/>
    <w:rsid w:val="00F43835"/>
    <w:rsid w:val="00F445E0"/>
    <w:rsid w:val="00F474E8"/>
    <w:rsid w:val="00F516C9"/>
    <w:rsid w:val="00F51898"/>
    <w:rsid w:val="00F51DC6"/>
    <w:rsid w:val="00F526AB"/>
    <w:rsid w:val="00F52F7B"/>
    <w:rsid w:val="00F53544"/>
    <w:rsid w:val="00F54BD3"/>
    <w:rsid w:val="00F56107"/>
    <w:rsid w:val="00F56C7C"/>
    <w:rsid w:val="00F60CE8"/>
    <w:rsid w:val="00F60EF0"/>
    <w:rsid w:val="00F62D2D"/>
    <w:rsid w:val="00F63838"/>
    <w:rsid w:val="00F6480F"/>
    <w:rsid w:val="00F64927"/>
    <w:rsid w:val="00F6554D"/>
    <w:rsid w:val="00F66440"/>
    <w:rsid w:val="00F67ADF"/>
    <w:rsid w:val="00F67E7C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79A2"/>
    <w:rsid w:val="00F90CDD"/>
    <w:rsid w:val="00F90FFC"/>
    <w:rsid w:val="00F92887"/>
    <w:rsid w:val="00F92F85"/>
    <w:rsid w:val="00F94A82"/>
    <w:rsid w:val="00F94F67"/>
    <w:rsid w:val="00F95999"/>
    <w:rsid w:val="00F95DDE"/>
    <w:rsid w:val="00F96382"/>
    <w:rsid w:val="00F97814"/>
    <w:rsid w:val="00F97B3C"/>
    <w:rsid w:val="00FA090F"/>
    <w:rsid w:val="00FA1B4E"/>
    <w:rsid w:val="00FA2099"/>
    <w:rsid w:val="00FA2703"/>
    <w:rsid w:val="00FA2EB3"/>
    <w:rsid w:val="00FA3C8F"/>
    <w:rsid w:val="00FA4941"/>
    <w:rsid w:val="00FB0DAB"/>
    <w:rsid w:val="00FB29CF"/>
    <w:rsid w:val="00FB31C8"/>
    <w:rsid w:val="00FB35EC"/>
    <w:rsid w:val="00FB37FC"/>
    <w:rsid w:val="00FB50D3"/>
    <w:rsid w:val="00FB54CC"/>
    <w:rsid w:val="00FB5F0E"/>
    <w:rsid w:val="00FB6057"/>
    <w:rsid w:val="00FB77C3"/>
    <w:rsid w:val="00FB7C6E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7C35"/>
    <w:rsid w:val="00FE1130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F0333"/>
    <w:rsid w:val="00FF081C"/>
    <w:rsid w:val="00FF27BB"/>
    <w:rsid w:val="00FF394D"/>
    <w:rsid w:val="00FF39F4"/>
    <w:rsid w:val="00FF4E01"/>
    <w:rsid w:val="00FF63B9"/>
    <w:rsid w:val="00FF645F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77F09FF"/>
  <w15:docId w15:val="{D85BDE81-359A-4491-A6D6-B5581662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86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.soldadino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8A9B5-8728-457C-9A9C-C6E89FF7E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Laura Di Paola</cp:lastModifiedBy>
  <cp:revision>3</cp:revision>
  <cp:lastPrinted>2020-01-23T15:22:00Z</cp:lastPrinted>
  <dcterms:created xsi:type="dcterms:W3CDTF">2021-04-12T12:44:00Z</dcterms:created>
  <dcterms:modified xsi:type="dcterms:W3CDTF">2021-04-12T13:52:00Z</dcterms:modified>
</cp:coreProperties>
</file>