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7E1CB" w14:textId="3CC29507" w:rsidR="00C952B1" w:rsidRDefault="00896579" w:rsidP="00A4735B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IL CENTRO</w:t>
      </w:r>
      <w:r w:rsidR="00CA72C7">
        <w:rPr>
          <w:b/>
          <w:bCs/>
          <w:sz w:val="48"/>
          <w:szCs w:val="44"/>
        </w:rPr>
        <w:t xml:space="preserve"> </w:t>
      </w:r>
    </w:p>
    <w:p w14:paraId="0FDBFD45" w14:textId="0F0C870D" w:rsidR="00953F37" w:rsidRDefault="00953F37" w:rsidP="00A4735B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Novità in arrivo per tutti: dagli amanti degli animali ai più golosi</w:t>
      </w:r>
    </w:p>
    <w:p w14:paraId="6EA5AA27" w14:textId="77777777" w:rsidR="00060CA6" w:rsidRPr="00060CA6" w:rsidRDefault="00060CA6" w:rsidP="00A4735B">
      <w:pPr>
        <w:pStyle w:val="Default"/>
        <w:jc w:val="center"/>
        <w:rPr>
          <w:b/>
          <w:bCs/>
          <w:sz w:val="6"/>
          <w:szCs w:val="6"/>
        </w:rPr>
      </w:pPr>
    </w:p>
    <w:p w14:paraId="2E7C16AC" w14:textId="739DFF5C" w:rsidR="002A52EA" w:rsidRPr="00060CA6" w:rsidRDefault="00060CA6" w:rsidP="002A52EA">
      <w:pPr>
        <w:pStyle w:val="Default"/>
        <w:spacing w:after="140"/>
        <w:jc w:val="center"/>
        <w:rPr>
          <w:b/>
          <w:bCs/>
          <w:i/>
          <w:sz w:val="32"/>
          <w:szCs w:val="40"/>
        </w:rPr>
      </w:pPr>
      <w:r w:rsidRPr="00060CA6">
        <w:rPr>
          <w:b/>
          <w:bCs/>
          <w:i/>
          <w:sz w:val="32"/>
          <w:szCs w:val="40"/>
        </w:rPr>
        <w:t>Un inizio di autunno con</w:t>
      </w:r>
      <w:r w:rsidR="00F32234">
        <w:rPr>
          <w:b/>
          <w:bCs/>
          <w:i/>
          <w:sz w:val="32"/>
          <w:szCs w:val="40"/>
        </w:rPr>
        <w:t xml:space="preserve"> </w:t>
      </w:r>
      <w:r w:rsidRPr="00060CA6">
        <w:rPr>
          <w:b/>
          <w:bCs/>
          <w:i/>
          <w:sz w:val="32"/>
          <w:szCs w:val="40"/>
        </w:rPr>
        <w:t>tante nuove aperture</w:t>
      </w:r>
    </w:p>
    <w:p w14:paraId="435A3EEE" w14:textId="77777777" w:rsidR="00953F37" w:rsidRPr="002A52EA" w:rsidRDefault="00953F37" w:rsidP="002A52EA">
      <w:pPr>
        <w:pStyle w:val="Default"/>
        <w:spacing w:after="140"/>
        <w:jc w:val="center"/>
        <w:rPr>
          <w:rFonts w:asciiTheme="minorHAnsi" w:eastAsiaTheme="minorHAnsi" w:hAnsiTheme="minorHAnsi" w:cstheme="minorBidi"/>
          <w:b/>
          <w:i/>
          <w:color w:val="auto"/>
          <w:sz w:val="10"/>
          <w:szCs w:val="10"/>
          <w:lang w:eastAsia="en-US"/>
        </w:rPr>
      </w:pPr>
    </w:p>
    <w:p w14:paraId="697E915C" w14:textId="5755F803" w:rsidR="002A52EA" w:rsidRPr="00D40C18" w:rsidRDefault="00D550F3" w:rsidP="005037BD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Arese, </w:t>
      </w:r>
      <w:r w:rsidR="00776911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="00C952B1" w:rsidRPr="00D40C18">
        <w:rPr>
          <w:rFonts w:ascii="Arial" w:hAnsi="Arial" w:cs="Arial"/>
          <w:sz w:val="24"/>
          <w:szCs w:val="24"/>
        </w:rPr>
        <w:t xml:space="preserve"> Settembre</w:t>
      </w:r>
      <w:r w:rsidR="00EC455E" w:rsidRPr="00D40C18">
        <w:rPr>
          <w:rFonts w:ascii="Arial" w:hAnsi="Arial" w:cs="Arial"/>
          <w:sz w:val="24"/>
          <w:szCs w:val="24"/>
        </w:rPr>
        <w:t xml:space="preserve"> 2021</w:t>
      </w:r>
      <w:r w:rsidRPr="00D40C18">
        <w:rPr>
          <w:rFonts w:ascii="Arial" w:hAnsi="Arial" w:cs="Arial"/>
          <w:sz w:val="24"/>
          <w:szCs w:val="24"/>
        </w:rPr>
        <w:t xml:space="preserve"> –</w:t>
      </w:r>
      <w:r w:rsidR="005037BD" w:rsidRPr="00D40C18">
        <w:rPr>
          <w:rFonts w:ascii="Arial" w:hAnsi="Arial" w:cs="Arial"/>
          <w:sz w:val="24"/>
          <w:szCs w:val="24"/>
        </w:rPr>
        <w:t xml:space="preserve"> </w:t>
      </w:r>
      <w:r w:rsidR="00953F37" w:rsidRPr="00D40C18">
        <w:rPr>
          <w:rFonts w:ascii="Arial" w:hAnsi="Arial" w:cs="Arial"/>
          <w:b/>
          <w:sz w:val="24"/>
          <w:szCs w:val="24"/>
        </w:rPr>
        <w:t>Settembre</w:t>
      </w:r>
      <w:r w:rsidR="00631F03" w:rsidRPr="00D40C18">
        <w:rPr>
          <w:rFonts w:ascii="Arial" w:hAnsi="Arial" w:cs="Arial"/>
          <w:sz w:val="24"/>
          <w:szCs w:val="24"/>
        </w:rPr>
        <w:t xml:space="preserve"> a </w:t>
      </w:r>
      <w:r w:rsidR="00631F03" w:rsidRPr="00D40C18">
        <w:rPr>
          <w:rFonts w:ascii="Arial" w:hAnsi="Arial" w:cs="Arial"/>
          <w:b/>
          <w:sz w:val="24"/>
          <w:szCs w:val="24"/>
        </w:rPr>
        <w:t>IL CENTRO</w:t>
      </w:r>
      <w:r w:rsidR="00631F03" w:rsidRPr="00D40C18">
        <w:rPr>
          <w:rFonts w:ascii="Arial" w:hAnsi="Arial" w:cs="Arial"/>
          <w:sz w:val="24"/>
          <w:szCs w:val="24"/>
        </w:rPr>
        <w:t xml:space="preserve">, </w:t>
      </w:r>
      <w:r w:rsidR="00F86A82" w:rsidRPr="00D40C18">
        <w:rPr>
          <w:rFonts w:ascii="Arial" w:hAnsi="Arial" w:cs="Arial"/>
          <w:sz w:val="24"/>
          <w:szCs w:val="24"/>
        </w:rPr>
        <w:t xml:space="preserve">il centro commerciale di Arese fra i più grandi d’Europa, si annuncia </w:t>
      </w:r>
      <w:r w:rsidR="00F86A82" w:rsidRPr="00D40C18">
        <w:rPr>
          <w:rFonts w:ascii="Arial" w:hAnsi="Arial" w:cs="Arial"/>
          <w:b/>
          <w:sz w:val="24"/>
          <w:szCs w:val="24"/>
        </w:rPr>
        <w:t>colmo di novità</w:t>
      </w:r>
      <w:r w:rsidR="00F86A82" w:rsidRPr="00D40C18">
        <w:rPr>
          <w:rFonts w:ascii="Arial" w:hAnsi="Arial" w:cs="Arial"/>
          <w:sz w:val="24"/>
          <w:szCs w:val="24"/>
        </w:rPr>
        <w:t xml:space="preserve"> che soddisfano le esigenze di tutti: da chi ama gli animali e desidera solo il meglio per il proprio ‘pet’, a chi intende rimanere sempre al passo con l’ultima moda e per coloro che amano variare i gusti culinari e sperimenta s</w:t>
      </w:r>
      <w:r w:rsidR="00DA659B" w:rsidRPr="00D40C18">
        <w:rPr>
          <w:rFonts w:ascii="Arial" w:hAnsi="Arial" w:cs="Arial"/>
          <w:sz w:val="24"/>
          <w:szCs w:val="24"/>
        </w:rPr>
        <w:t>em</w:t>
      </w:r>
      <w:r w:rsidR="00F86A82" w:rsidRPr="00D40C18">
        <w:rPr>
          <w:rFonts w:ascii="Arial" w:hAnsi="Arial" w:cs="Arial"/>
          <w:sz w:val="24"/>
          <w:szCs w:val="24"/>
        </w:rPr>
        <w:t>pre qualcosa di nuovo.</w:t>
      </w:r>
    </w:p>
    <w:p w14:paraId="4D405A5A" w14:textId="29A690AF" w:rsidR="00F2503F" w:rsidRPr="00D40C18" w:rsidRDefault="00F2503F" w:rsidP="005037BD">
      <w:pPr>
        <w:jc w:val="both"/>
        <w:rPr>
          <w:rFonts w:ascii="Arial" w:hAnsi="Arial" w:cs="Arial"/>
          <w:sz w:val="24"/>
          <w:szCs w:val="24"/>
        </w:rPr>
      </w:pPr>
    </w:p>
    <w:p w14:paraId="5D8B8887" w14:textId="39F10A02" w:rsidR="00F2503F" w:rsidRPr="00D40C18" w:rsidRDefault="00F2503F" w:rsidP="00F86A82">
      <w:pPr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D40C18">
        <w:rPr>
          <w:b/>
          <w:noProof/>
          <w:color w:val="0000FF"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6D9C1E10" wp14:editId="009FC4A6">
            <wp:simplePos x="0" y="0"/>
            <wp:positionH relativeFrom="column">
              <wp:posOffset>3992880</wp:posOffset>
            </wp:positionH>
            <wp:positionV relativeFrom="paragraph">
              <wp:posOffset>231775</wp:posOffset>
            </wp:positionV>
            <wp:extent cx="2230755" cy="85534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0C18">
        <w:rPr>
          <w:rFonts w:ascii="Arial" w:hAnsi="Arial" w:cs="Arial"/>
          <w:b/>
          <w:color w:val="0000FF"/>
          <w:sz w:val="24"/>
          <w:szCs w:val="24"/>
        </w:rPr>
        <w:t>MONDO ANIMALE</w:t>
      </w:r>
    </w:p>
    <w:p w14:paraId="09DAAA78" w14:textId="08F2DEFC" w:rsidR="00596645" w:rsidRPr="00D40C18" w:rsidRDefault="00F86A82" w:rsidP="00F86A82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A </w:t>
      </w:r>
      <w:r w:rsidRPr="00D40C18">
        <w:rPr>
          <w:rFonts w:ascii="Arial" w:hAnsi="Arial" w:cs="Arial"/>
          <w:b/>
          <w:sz w:val="24"/>
          <w:szCs w:val="24"/>
        </w:rPr>
        <w:t>IL CENTRO</w:t>
      </w:r>
      <w:r w:rsidRPr="00D40C18">
        <w:rPr>
          <w:rFonts w:ascii="Arial" w:hAnsi="Arial" w:cs="Arial"/>
          <w:sz w:val="24"/>
          <w:szCs w:val="24"/>
        </w:rPr>
        <w:t xml:space="preserve"> apre </w:t>
      </w:r>
      <w:r w:rsidRPr="00D40C18">
        <w:rPr>
          <w:rFonts w:ascii="Arial" w:hAnsi="Arial" w:cs="Arial"/>
          <w:b/>
          <w:sz w:val="24"/>
          <w:szCs w:val="24"/>
        </w:rPr>
        <w:t>Ca’ Zampa</w:t>
      </w:r>
      <w:r w:rsidRPr="00D40C18">
        <w:rPr>
          <w:rFonts w:ascii="Arial" w:hAnsi="Arial" w:cs="Arial"/>
          <w:sz w:val="24"/>
          <w:szCs w:val="24"/>
        </w:rPr>
        <w:t xml:space="preserve">, il primo Gruppo in Italia che offre servizi per il benessere </w:t>
      </w:r>
      <w:r w:rsidR="00F62B9E" w:rsidRPr="00D40C18">
        <w:rPr>
          <w:rFonts w:ascii="Arial" w:hAnsi="Arial" w:cs="Arial"/>
          <w:sz w:val="24"/>
          <w:szCs w:val="24"/>
        </w:rPr>
        <w:t xml:space="preserve">completo </w:t>
      </w:r>
      <w:r w:rsidRPr="00D40C18">
        <w:rPr>
          <w:rFonts w:ascii="Arial" w:hAnsi="Arial" w:cs="Arial"/>
          <w:sz w:val="24"/>
          <w:szCs w:val="24"/>
        </w:rPr>
        <w:t>dei nostri animali domestici. Nei pressi dell’ingresso 3, da oggi è possibile avvalersi dell’esperienza e della professionalità degli esperti di Ca’ Zamp</w:t>
      </w:r>
      <w:r w:rsidR="00596645" w:rsidRPr="00D40C18">
        <w:rPr>
          <w:rFonts w:ascii="Arial" w:hAnsi="Arial" w:cs="Arial"/>
          <w:sz w:val="24"/>
          <w:szCs w:val="24"/>
        </w:rPr>
        <w:t>a</w:t>
      </w:r>
      <w:r w:rsidR="00106B79" w:rsidRPr="00D40C18">
        <w:rPr>
          <w:rFonts w:ascii="Arial" w:hAnsi="Arial" w:cs="Arial"/>
          <w:sz w:val="24"/>
          <w:szCs w:val="24"/>
        </w:rPr>
        <w:t xml:space="preserve"> con, </w:t>
      </w:r>
      <w:r w:rsidR="00596645" w:rsidRPr="00D40C18">
        <w:rPr>
          <w:rFonts w:ascii="Arial" w:hAnsi="Arial" w:cs="Arial"/>
          <w:sz w:val="24"/>
          <w:szCs w:val="24"/>
        </w:rPr>
        <w:t>d</w:t>
      </w:r>
      <w:r w:rsidRPr="00D40C18">
        <w:rPr>
          <w:rFonts w:ascii="Arial" w:hAnsi="Arial" w:cs="Arial"/>
          <w:sz w:val="24"/>
          <w:szCs w:val="24"/>
        </w:rPr>
        <w:t>a un lato</w:t>
      </w:r>
      <w:r w:rsidR="00106B79" w:rsidRPr="00D40C18">
        <w:rPr>
          <w:rFonts w:ascii="Arial" w:hAnsi="Arial" w:cs="Arial"/>
          <w:sz w:val="24"/>
          <w:szCs w:val="24"/>
        </w:rPr>
        <w:t>,</w:t>
      </w:r>
      <w:r w:rsidRPr="00D40C18">
        <w:rPr>
          <w:rFonts w:ascii="Arial" w:hAnsi="Arial" w:cs="Arial"/>
          <w:sz w:val="24"/>
          <w:szCs w:val="24"/>
        </w:rPr>
        <w:t xml:space="preserve"> la </w:t>
      </w:r>
      <w:r w:rsidRPr="00D40C18">
        <w:rPr>
          <w:rFonts w:ascii="Arial" w:hAnsi="Arial" w:cs="Arial"/>
          <w:b/>
          <w:sz w:val="24"/>
          <w:szCs w:val="24"/>
        </w:rPr>
        <w:t>clinica veterinaria</w:t>
      </w:r>
      <w:r w:rsidRPr="00D40C18">
        <w:rPr>
          <w:rFonts w:ascii="Arial" w:hAnsi="Arial" w:cs="Arial"/>
          <w:sz w:val="24"/>
          <w:szCs w:val="24"/>
        </w:rPr>
        <w:t xml:space="preserve"> che offre servizi di </w:t>
      </w:r>
      <w:r w:rsidRPr="00D40C18">
        <w:rPr>
          <w:rFonts w:ascii="Arial" w:hAnsi="Arial" w:cs="Arial"/>
          <w:b/>
          <w:sz w:val="24"/>
          <w:szCs w:val="24"/>
        </w:rPr>
        <w:t xml:space="preserve">diagnosi, cura, prevenzione e degenza </w:t>
      </w:r>
      <w:r w:rsidRPr="00D40C18">
        <w:rPr>
          <w:rFonts w:ascii="Arial" w:hAnsi="Arial" w:cs="Arial"/>
          <w:sz w:val="24"/>
          <w:szCs w:val="24"/>
        </w:rPr>
        <w:t>per tutte le tipologie di animali domestici grazie ai veterinari</w:t>
      </w:r>
      <w:r w:rsidR="00953F37" w:rsidRPr="00D40C18">
        <w:rPr>
          <w:rFonts w:ascii="Arial" w:hAnsi="Arial" w:cs="Arial"/>
          <w:sz w:val="24"/>
          <w:szCs w:val="24"/>
        </w:rPr>
        <w:t xml:space="preserve"> </w:t>
      </w:r>
      <w:r w:rsidRPr="00D40C18">
        <w:rPr>
          <w:rFonts w:ascii="Arial" w:hAnsi="Arial" w:cs="Arial"/>
          <w:sz w:val="24"/>
          <w:szCs w:val="24"/>
        </w:rPr>
        <w:t>del Gruppo e</w:t>
      </w:r>
      <w:r w:rsidR="00106B79" w:rsidRPr="00D40C18">
        <w:rPr>
          <w:rFonts w:ascii="Arial" w:hAnsi="Arial" w:cs="Arial"/>
          <w:sz w:val="24"/>
          <w:szCs w:val="24"/>
        </w:rPr>
        <w:t>,</w:t>
      </w:r>
      <w:r w:rsidRPr="00D40C18">
        <w:rPr>
          <w:rFonts w:ascii="Arial" w:hAnsi="Arial" w:cs="Arial"/>
          <w:sz w:val="24"/>
          <w:szCs w:val="24"/>
        </w:rPr>
        <w:t xml:space="preserve"> dall’altro</w:t>
      </w:r>
      <w:r w:rsidR="00106B79" w:rsidRPr="00D40C18">
        <w:rPr>
          <w:rFonts w:ascii="Arial" w:hAnsi="Arial" w:cs="Arial"/>
          <w:sz w:val="24"/>
          <w:szCs w:val="24"/>
        </w:rPr>
        <w:t>,</w:t>
      </w:r>
      <w:r w:rsidRPr="00D40C18">
        <w:rPr>
          <w:rFonts w:ascii="Arial" w:hAnsi="Arial" w:cs="Arial"/>
          <w:sz w:val="24"/>
          <w:szCs w:val="24"/>
        </w:rPr>
        <w:t xml:space="preserve"> lo spazio dedicato alla </w:t>
      </w:r>
      <w:r w:rsidRPr="00D40C18">
        <w:rPr>
          <w:rFonts w:ascii="Arial" w:hAnsi="Arial" w:cs="Arial"/>
          <w:b/>
          <w:sz w:val="24"/>
          <w:szCs w:val="24"/>
        </w:rPr>
        <w:t>toelettatura</w:t>
      </w:r>
      <w:r w:rsidRPr="00D40C18">
        <w:rPr>
          <w:rFonts w:ascii="Arial" w:hAnsi="Arial" w:cs="Arial"/>
          <w:sz w:val="24"/>
          <w:szCs w:val="24"/>
        </w:rPr>
        <w:t xml:space="preserve"> con i servizi</w:t>
      </w:r>
      <w:r w:rsidR="00E37B70" w:rsidRPr="00D40C18">
        <w:rPr>
          <w:rFonts w:ascii="Arial" w:hAnsi="Arial" w:cs="Arial"/>
          <w:sz w:val="24"/>
          <w:szCs w:val="24"/>
        </w:rPr>
        <w:t xml:space="preserve"> di taglio, bagno, pulizia orecchie, cura delle unghie, lavaggi antiparassitari e trattamenti specifici come la shampoo-terapia e l’ozonoterapia</w:t>
      </w:r>
      <w:r w:rsidR="00106B79" w:rsidRPr="00D40C18">
        <w:rPr>
          <w:rFonts w:ascii="Arial" w:hAnsi="Arial" w:cs="Arial"/>
          <w:sz w:val="24"/>
          <w:szCs w:val="24"/>
        </w:rPr>
        <w:t>.</w:t>
      </w:r>
      <w:r w:rsidRPr="00D40C18">
        <w:rPr>
          <w:rFonts w:ascii="Arial" w:hAnsi="Arial" w:cs="Arial"/>
          <w:sz w:val="24"/>
          <w:szCs w:val="24"/>
        </w:rPr>
        <w:t xml:space="preserve"> </w:t>
      </w:r>
      <w:r w:rsidR="00AA27E9" w:rsidRPr="00D40C18">
        <w:rPr>
          <w:rFonts w:ascii="Arial" w:hAnsi="Arial" w:cs="Arial"/>
          <w:b/>
          <w:sz w:val="24"/>
          <w:szCs w:val="24"/>
        </w:rPr>
        <w:t xml:space="preserve">Da </w:t>
      </w:r>
      <w:r w:rsidR="00596645" w:rsidRPr="00D40C18">
        <w:rPr>
          <w:rFonts w:ascii="Arial" w:hAnsi="Arial" w:cs="Arial"/>
          <w:b/>
          <w:sz w:val="24"/>
          <w:szCs w:val="24"/>
        </w:rPr>
        <w:t>Ca’ Zampa</w:t>
      </w:r>
      <w:r w:rsidR="00596645" w:rsidRPr="00D40C18">
        <w:rPr>
          <w:rFonts w:ascii="Arial" w:hAnsi="Arial" w:cs="Arial"/>
          <w:sz w:val="24"/>
          <w:szCs w:val="24"/>
        </w:rPr>
        <w:t xml:space="preserve"> si  incontra un team affiatato di professionisti, con competenze differenti, accomunati dall’amore per gli animali</w:t>
      </w:r>
      <w:r w:rsidR="00953F37" w:rsidRPr="00D40C18">
        <w:rPr>
          <w:rFonts w:ascii="Arial" w:hAnsi="Arial" w:cs="Arial"/>
          <w:sz w:val="24"/>
          <w:szCs w:val="24"/>
        </w:rPr>
        <w:t>.</w:t>
      </w:r>
    </w:p>
    <w:p w14:paraId="1641EF58" w14:textId="77777777" w:rsidR="00F2503F" w:rsidRPr="00D40C18" w:rsidRDefault="00F2503F" w:rsidP="00596645">
      <w:pPr>
        <w:jc w:val="both"/>
        <w:rPr>
          <w:rFonts w:ascii="Arial" w:hAnsi="Arial" w:cs="Arial"/>
          <w:sz w:val="24"/>
          <w:szCs w:val="24"/>
        </w:rPr>
      </w:pPr>
    </w:p>
    <w:p w14:paraId="58F3F9A9" w14:textId="7830B106" w:rsidR="00F2503F" w:rsidRPr="00D40C18" w:rsidRDefault="00F2503F" w:rsidP="00596645">
      <w:pPr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D40C18">
        <w:rPr>
          <w:rFonts w:ascii="Arial" w:hAnsi="Arial" w:cs="Arial"/>
          <w:b/>
          <w:color w:val="0000FF"/>
          <w:sz w:val="24"/>
          <w:szCs w:val="24"/>
        </w:rPr>
        <w:t>FASHION</w:t>
      </w:r>
      <w:r w:rsidR="00106B79" w:rsidRPr="00D40C18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C8E3A4D" w14:textId="0F5A534D" w:rsidR="00106B79" w:rsidRPr="00D40C18" w:rsidRDefault="00106B79" w:rsidP="00106B79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b/>
          <w:noProof/>
          <w:color w:val="0000FF"/>
          <w:sz w:val="24"/>
          <w:szCs w:val="24"/>
          <w:lang w:eastAsia="it-IT"/>
        </w:rPr>
        <w:drawing>
          <wp:anchor distT="0" distB="0" distL="114300" distR="114300" simplePos="0" relativeHeight="251663360" behindDoc="0" locked="0" layoutInCell="1" allowOverlap="1" wp14:anchorId="1D81F0D4" wp14:editId="28325493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1264285" cy="1092200"/>
            <wp:effectExtent l="0" t="0" r="0" b="0"/>
            <wp:wrapSquare wrapText="bothSides"/>
            <wp:docPr id="7" name="Picture 7" descr="C:\Users\JerryPC\Desktop\@@ WORK\IL CENTRO\2021\02. Comunicati\18. Ca Zampa e altri\2017-GUESS-TRIANGLE-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ryPC\Desktop\@@ WORK\IL CENTRO\2021\02. Comunicati\18. Ca Zampa e altri\2017-GUESS-TRIANGLE-LOGO-CMY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0C18">
        <w:rPr>
          <w:rFonts w:ascii="Arial" w:hAnsi="Arial" w:cs="Arial"/>
          <w:sz w:val="24"/>
          <w:szCs w:val="24"/>
        </w:rPr>
        <w:t xml:space="preserve">La già ampia </w:t>
      </w:r>
      <w:r w:rsidRPr="00D40C18">
        <w:rPr>
          <w:rFonts w:ascii="Arial" w:hAnsi="Arial" w:cs="Arial"/>
          <w:b/>
          <w:sz w:val="24"/>
          <w:szCs w:val="24"/>
        </w:rPr>
        <w:t>offerta moda</w:t>
      </w:r>
      <w:r w:rsidRPr="00D40C18">
        <w:rPr>
          <w:rFonts w:ascii="Arial" w:hAnsi="Arial" w:cs="Arial"/>
          <w:sz w:val="24"/>
          <w:szCs w:val="24"/>
        </w:rPr>
        <w:t xml:space="preserve"> de </w:t>
      </w:r>
      <w:r w:rsidRPr="00D40C18">
        <w:rPr>
          <w:rFonts w:ascii="Arial" w:hAnsi="Arial" w:cs="Arial"/>
          <w:b/>
          <w:sz w:val="24"/>
          <w:szCs w:val="24"/>
        </w:rPr>
        <w:t>IL CENTRO</w:t>
      </w:r>
      <w:r w:rsidRPr="00D40C18">
        <w:rPr>
          <w:rFonts w:ascii="Arial" w:hAnsi="Arial" w:cs="Arial"/>
          <w:sz w:val="24"/>
          <w:szCs w:val="24"/>
        </w:rPr>
        <w:t xml:space="preserve"> non finisce di stupire. Il </w:t>
      </w:r>
      <w:r w:rsidRPr="00D40C18">
        <w:rPr>
          <w:rFonts w:ascii="Arial" w:hAnsi="Arial" w:cs="Arial"/>
          <w:b/>
          <w:sz w:val="24"/>
          <w:szCs w:val="24"/>
        </w:rPr>
        <w:t>23 settembre apre</w:t>
      </w:r>
      <w:r w:rsidRPr="00D40C18">
        <w:rPr>
          <w:rFonts w:ascii="Arial" w:hAnsi="Arial" w:cs="Arial"/>
          <w:sz w:val="24"/>
          <w:szCs w:val="24"/>
        </w:rPr>
        <w:t xml:space="preserve"> ad Arese il negozio </w:t>
      </w:r>
      <w:r w:rsidRPr="00D40C18">
        <w:rPr>
          <w:rFonts w:ascii="Arial" w:hAnsi="Arial" w:cs="Arial"/>
          <w:b/>
          <w:sz w:val="24"/>
          <w:szCs w:val="24"/>
        </w:rPr>
        <w:t>GUESS Jeans</w:t>
      </w:r>
      <w:r w:rsidRPr="00D40C18">
        <w:rPr>
          <w:rFonts w:ascii="Arial" w:hAnsi="Arial" w:cs="Arial"/>
          <w:sz w:val="24"/>
          <w:szCs w:val="24"/>
        </w:rPr>
        <w:t xml:space="preserve">, marchio già presente in galleria con il negozio dedicato all’ampia gamma di accessori. Dal </w:t>
      </w:r>
      <w:r w:rsidRPr="00D40C18">
        <w:rPr>
          <w:rFonts w:ascii="Arial" w:hAnsi="Arial" w:cs="Arial"/>
          <w:b/>
          <w:sz w:val="24"/>
          <w:szCs w:val="24"/>
        </w:rPr>
        <w:t>carattere giovanile, attuale, moderno e sensuale</w:t>
      </w:r>
      <w:r w:rsidRPr="00D40C18">
        <w:rPr>
          <w:rFonts w:ascii="Arial" w:hAnsi="Arial" w:cs="Arial"/>
          <w:sz w:val="24"/>
          <w:szCs w:val="24"/>
        </w:rPr>
        <w:t>, GUESS Jeans  è la novità che tutt</w:t>
      </w:r>
      <w:r w:rsidR="005033FF" w:rsidRPr="00D40C18">
        <w:rPr>
          <w:rFonts w:ascii="Arial" w:hAnsi="Arial" w:cs="Arial"/>
          <w:sz w:val="24"/>
          <w:szCs w:val="24"/>
        </w:rPr>
        <w:t>e</w:t>
      </w:r>
      <w:r w:rsidRPr="00D40C18">
        <w:rPr>
          <w:rFonts w:ascii="Arial" w:hAnsi="Arial" w:cs="Arial"/>
          <w:sz w:val="24"/>
          <w:szCs w:val="24"/>
        </w:rPr>
        <w:t xml:space="preserve"> le appassionate di moda attendevano (primo piano ingresso 3).</w:t>
      </w:r>
    </w:p>
    <w:p w14:paraId="75E07A0A" w14:textId="68B3177C" w:rsidR="000E45D7" w:rsidRDefault="000E45D7" w:rsidP="00596645">
      <w:pPr>
        <w:jc w:val="both"/>
        <w:rPr>
          <w:rFonts w:ascii="Arial" w:hAnsi="Arial" w:cs="Arial"/>
          <w:sz w:val="23"/>
          <w:szCs w:val="23"/>
        </w:rPr>
      </w:pPr>
    </w:p>
    <w:p w14:paraId="3998F01A" w14:textId="3FF17332" w:rsidR="00106B79" w:rsidRDefault="00106B79" w:rsidP="00596645">
      <w:pPr>
        <w:jc w:val="both"/>
        <w:rPr>
          <w:rFonts w:ascii="Arial" w:hAnsi="Arial" w:cs="Arial"/>
          <w:sz w:val="23"/>
          <w:szCs w:val="23"/>
        </w:rPr>
      </w:pPr>
    </w:p>
    <w:p w14:paraId="2CDD168A" w14:textId="77777777" w:rsidR="00060CA6" w:rsidRDefault="00060CA6" w:rsidP="00596645">
      <w:pPr>
        <w:jc w:val="both"/>
        <w:rPr>
          <w:rFonts w:ascii="Arial" w:hAnsi="Arial" w:cs="Arial"/>
          <w:sz w:val="23"/>
          <w:szCs w:val="23"/>
        </w:rPr>
      </w:pPr>
    </w:p>
    <w:p w14:paraId="60AE9251" w14:textId="5F2AFA16" w:rsidR="000E45D7" w:rsidRPr="00D40C18" w:rsidRDefault="000E45D7" w:rsidP="00596645">
      <w:pPr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D40C18">
        <w:rPr>
          <w:rFonts w:ascii="Arial" w:hAnsi="Arial" w:cs="Arial"/>
          <w:b/>
          <w:color w:val="0000FF"/>
          <w:sz w:val="24"/>
          <w:szCs w:val="24"/>
        </w:rPr>
        <w:lastRenderedPageBreak/>
        <w:t>FOOD</w:t>
      </w:r>
    </w:p>
    <w:p w14:paraId="1EDEA158" w14:textId="6BA8100E" w:rsidR="000E45D7" w:rsidRPr="00D40C18" w:rsidRDefault="000E45D7" w:rsidP="00596645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Due nuove aperture per un’offerta food che a </w:t>
      </w:r>
      <w:r w:rsidRPr="00D40C18">
        <w:rPr>
          <w:rFonts w:ascii="Arial" w:hAnsi="Arial" w:cs="Arial"/>
          <w:b/>
          <w:sz w:val="24"/>
          <w:szCs w:val="24"/>
        </w:rPr>
        <w:t>IL CENTRO</w:t>
      </w:r>
      <w:r w:rsidRPr="00D40C18">
        <w:rPr>
          <w:rFonts w:ascii="Arial" w:hAnsi="Arial" w:cs="Arial"/>
          <w:sz w:val="24"/>
          <w:szCs w:val="24"/>
        </w:rPr>
        <w:t xml:space="preserve"> va ancora più ad ampliarsi.</w:t>
      </w:r>
    </w:p>
    <w:p w14:paraId="1DAC4703" w14:textId="3442EA7B" w:rsidR="000E45D7" w:rsidRPr="00D40C18" w:rsidRDefault="00870282" w:rsidP="000E45D7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b/>
          <w:noProof/>
          <w:color w:val="0000FF"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552937" wp14:editId="34D281F0">
                <wp:simplePos x="0" y="0"/>
                <wp:positionH relativeFrom="column">
                  <wp:posOffset>4324985</wp:posOffset>
                </wp:positionH>
                <wp:positionV relativeFrom="paragraph">
                  <wp:posOffset>27940</wp:posOffset>
                </wp:positionV>
                <wp:extent cx="1758950" cy="588645"/>
                <wp:effectExtent l="0" t="0" r="1270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588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6EC52" w14:textId="1A1E7879" w:rsidR="00870282" w:rsidRPr="00870282" w:rsidRDefault="00953F37" w:rsidP="0087028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12C5C20F" wp14:editId="404E6250">
                                  <wp:extent cx="871855" cy="488315"/>
                                  <wp:effectExtent l="0" t="0" r="4445" b="6985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855" cy="488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529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0.55pt;margin-top:2.2pt;width:138.5pt;height:46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" strokecolor="#d8d8d8 [2732]" strokeweight=".25pt">
                <v:textbox>
                  <w:txbxContent>
                    <w:p w14:paraId="3B36EC52" w14:textId="1A1E7879" w:rsidR="00870282" w:rsidRPr="00870282" w:rsidRDefault="00953F37" w:rsidP="0087028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12C5C20F" wp14:editId="404E6250">
                            <wp:extent cx="871855" cy="488315"/>
                            <wp:effectExtent l="0" t="0" r="4445" b="6985"/>
                            <wp:docPr id="5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855" cy="488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45D7" w:rsidRPr="00D40C18">
        <w:rPr>
          <w:rFonts w:ascii="Arial" w:hAnsi="Arial" w:cs="Arial"/>
          <w:b/>
          <w:sz w:val="24"/>
          <w:szCs w:val="24"/>
        </w:rPr>
        <w:t>HUMMUS AROUND</w:t>
      </w:r>
      <w:r w:rsidR="000E45D7" w:rsidRPr="00D40C18">
        <w:rPr>
          <w:rFonts w:ascii="Arial" w:hAnsi="Arial" w:cs="Arial"/>
          <w:sz w:val="24"/>
          <w:szCs w:val="24"/>
        </w:rPr>
        <w:t xml:space="preserve"> per provare tutto il gusto del mondo. Si può scegliere l’</w:t>
      </w:r>
      <w:r w:rsidR="000E45D7" w:rsidRPr="00D40C18">
        <w:rPr>
          <w:rFonts w:ascii="Arial" w:hAnsi="Arial" w:cs="Arial"/>
          <w:b/>
          <w:sz w:val="24"/>
          <w:szCs w:val="24"/>
        </w:rPr>
        <w:t xml:space="preserve">opzione bowl </w:t>
      </w:r>
      <w:r w:rsidR="000E45D7" w:rsidRPr="00D40C18">
        <w:rPr>
          <w:rFonts w:ascii="Arial" w:hAnsi="Arial" w:cs="Arial"/>
          <w:sz w:val="24"/>
          <w:szCs w:val="24"/>
        </w:rPr>
        <w:t xml:space="preserve">oppure </w:t>
      </w:r>
      <w:r w:rsidR="000E45D7" w:rsidRPr="00D40C18">
        <w:rPr>
          <w:rFonts w:ascii="Arial" w:hAnsi="Arial" w:cs="Arial"/>
          <w:b/>
          <w:sz w:val="24"/>
          <w:szCs w:val="24"/>
        </w:rPr>
        <w:t>pita</w:t>
      </w:r>
      <w:r w:rsidR="000E45D7" w:rsidRPr="00D40C18">
        <w:rPr>
          <w:rFonts w:ascii="Arial" w:hAnsi="Arial" w:cs="Arial"/>
          <w:sz w:val="24"/>
          <w:szCs w:val="24"/>
        </w:rPr>
        <w:t xml:space="preserve"> per </w:t>
      </w:r>
      <w:r w:rsidR="000E45D7" w:rsidRPr="00D40C18">
        <w:rPr>
          <w:rFonts w:ascii="Arial" w:hAnsi="Arial" w:cs="Arial"/>
          <w:b/>
          <w:sz w:val="24"/>
          <w:szCs w:val="24"/>
        </w:rPr>
        <w:t>abbinare l’hummus più delizioso</w:t>
      </w:r>
      <w:r w:rsidR="000E45D7" w:rsidRPr="00D40C18">
        <w:rPr>
          <w:rFonts w:ascii="Arial" w:hAnsi="Arial" w:cs="Arial"/>
          <w:sz w:val="24"/>
          <w:szCs w:val="24"/>
        </w:rPr>
        <w:t xml:space="preserve">, in versione classica o speciale, insieme </w:t>
      </w:r>
      <w:r w:rsidR="000E45D7" w:rsidRPr="00D40C18">
        <w:rPr>
          <w:rFonts w:ascii="Arial" w:hAnsi="Arial" w:cs="Arial"/>
          <w:b/>
          <w:sz w:val="24"/>
          <w:szCs w:val="24"/>
        </w:rPr>
        <w:t>alle proteine e alle verdure che più piacciono</w:t>
      </w:r>
      <w:r w:rsidR="000E45D7" w:rsidRPr="00D40C18">
        <w:rPr>
          <w:rFonts w:ascii="Arial" w:hAnsi="Arial" w:cs="Arial"/>
          <w:sz w:val="24"/>
          <w:szCs w:val="24"/>
        </w:rPr>
        <w:t>, completato da golosa croccantezza on top e tante salse appetitose per un arcobaleno di sapore</w:t>
      </w:r>
      <w:r w:rsidR="00953F37" w:rsidRPr="00D40C18">
        <w:rPr>
          <w:rFonts w:ascii="Arial" w:hAnsi="Arial" w:cs="Arial"/>
          <w:sz w:val="24"/>
          <w:szCs w:val="24"/>
        </w:rPr>
        <w:t xml:space="preserve"> (primo piano ingresso 3)</w:t>
      </w:r>
      <w:r w:rsidR="000E45D7" w:rsidRPr="00D40C18">
        <w:rPr>
          <w:rFonts w:ascii="Arial" w:hAnsi="Arial" w:cs="Arial"/>
          <w:sz w:val="24"/>
          <w:szCs w:val="24"/>
        </w:rPr>
        <w:t>.</w:t>
      </w:r>
    </w:p>
    <w:p w14:paraId="269F0294" w14:textId="0BB46F75" w:rsidR="000E45D7" w:rsidRDefault="00106B79" w:rsidP="0065006A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672C72F7" wp14:editId="01DE86F9">
            <wp:simplePos x="0" y="0"/>
            <wp:positionH relativeFrom="margin">
              <wp:posOffset>4240530</wp:posOffset>
            </wp:positionH>
            <wp:positionV relativeFrom="paragraph">
              <wp:posOffset>97790</wp:posOffset>
            </wp:positionV>
            <wp:extent cx="1845945" cy="571500"/>
            <wp:effectExtent l="19050" t="19050" r="20955" b="190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571500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5D7" w:rsidRPr="00D40C18">
        <w:rPr>
          <w:rFonts w:ascii="Arial" w:hAnsi="Arial" w:cs="Arial"/>
          <w:b/>
          <w:sz w:val="24"/>
          <w:szCs w:val="24"/>
        </w:rPr>
        <w:t>DIM SUM GO</w:t>
      </w:r>
      <w:r w:rsidR="000E45D7" w:rsidRPr="00D40C18">
        <w:rPr>
          <w:rFonts w:ascii="Arial" w:hAnsi="Arial" w:cs="Arial"/>
          <w:sz w:val="24"/>
          <w:szCs w:val="24"/>
        </w:rPr>
        <w:t xml:space="preserve">, </w:t>
      </w:r>
      <w:r w:rsidRPr="00D40C18">
        <w:rPr>
          <w:rFonts w:ascii="Arial" w:hAnsi="Arial" w:cs="Arial"/>
          <w:sz w:val="24"/>
          <w:szCs w:val="24"/>
        </w:rPr>
        <w:t>il punto ristoro dal gusto asiatico genuino</w:t>
      </w:r>
      <w:r w:rsidR="000E45D7" w:rsidRPr="00D40C18">
        <w:rPr>
          <w:rFonts w:ascii="Arial" w:hAnsi="Arial" w:cs="Arial"/>
          <w:sz w:val="24"/>
          <w:szCs w:val="24"/>
        </w:rPr>
        <w:t xml:space="preserve"> </w:t>
      </w:r>
      <w:r w:rsidR="0065006A" w:rsidRPr="00D40C18">
        <w:rPr>
          <w:rFonts w:ascii="Arial" w:hAnsi="Arial" w:cs="Arial"/>
          <w:sz w:val="24"/>
          <w:szCs w:val="24"/>
        </w:rPr>
        <w:t xml:space="preserve">che ha studiato un menu </w:t>
      </w:r>
      <w:r w:rsidR="0065006A" w:rsidRPr="00D40C18">
        <w:rPr>
          <w:rFonts w:ascii="Arial" w:hAnsi="Arial" w:cs="Arial"/>
          <w:b/>
          <w:sz w:val="24"/>
          <w:szCs w:val="24"/>
        </w:rPr>
        <w:t>nel pieno rispetto della cultura cinese</w:t>
      </w:r>
      <w:r w:rsidR="009C018A">
        <w:rPr>
          <w:rFonts w:ascii="Arial" w:hAnsi="Arial" w:cs="Arial"/>
          <w:sz w:val="24"/>
          <w:szCs w:val="24"/>
        </w:rPr>
        <w:t>, propone</w:t>
      </w:r>
      <w:r w:rsidR="0065006A" w:rsidRPr="00D40C18">
        <w:rPr>
          <w:rFonts w:ascii="Arial" w:hAnsi="Arial" w:cs="Arial"/>
          <w:sz w:val="24"/>
          <w:szCs w:val="24"/>
        </w:rPr>
        <w:t xml:space="preserve"> </w:t>
      </w:r>
      <w:r w:rsidR="009C018A" w:rsidRPr="009C018A">
        <w:rPr>
          <w:rFonts w:ascii="Arial" w:hAnsi="Arial" w:cs="Arial"/>
          <w:sz w:val="24"/>
          <w:szCs w:val="24"/>
        </w:rPr>
        <w:t>ravioli asiatici</w:t>
      </w:r>
      <w:r w:rsidR="009C018A">
        <w:rPr>
          <w:rFonts w:ascii="Arial" w:hAnsi="Arial" w:cs="Arial"/>
          <w:sz w:val="24"/>
          <w:szCs w:val="24"/>
        </w:rPr>
        <w:t xml:space="preserve"> cotti al vapore e fatti a mano</w:t>
      </w:r>
      <w:r w:rsidR="009C018A" w:rsidRPr="009C018A">
        <w:rPr>
          <w:rFonts w:ascii="Arial" w:hAnsi="Arial" w:cs="Arial"/>
          <w:sz w:val="24"/>
          <w:szCs w:val="24"/>
        </w:rPr>
        <w:t xml:space="preserve"> con ingredienti di prima scelta</w:t>
      </w:r>
      <w:r w:rsidR="0065006A" w:rsidRPr="00D40C18">
        <w:rPr>
          <w:rFonts w:ascii="Arial" w:hAnsi="Arial" w:cs="Arial"/>
          <w:sz w:val="24"/>
          <w:szCs w:val="24"/>
        </w:rPr>
        <w:t xml:space="preserve">. Tutte le pietanze sono </w:t>
      </w:r>
      <w:r w:rsidR="0065006A" w:rsidRPr="00D40C18">
        <w:rPr>
          <w:rFonts w:ascii="Arial" w:hAnsi="Arial" w:cs="Arial"/>
          <w:b/>
          <w:sz w:val="24"/>
          <w:szCs w:val="24"/>
        </w:rPr>
        <w:t>cotte al vapore</w:t>
      </w:r>
      <w:r w:rsidR="0065006A" w:rsidRPr="00D40C18">
        <w:rPr>
          <w:rFonts w:ascii="Arial" w:hAnsi="Arial" w:cs="Arial"/>
          <w:sz w:val="24"/>
          <w:szCs w:val="24"/>
        </w:rPr>
        <w:t xml:space="preserve">, la modalità di cottura tra le più tipiche della cucina cinese </w:t>
      </w:r>
      <w:r w:rsidR="009C018A">
        <w:rPr>
          <w:rFonts w:ascii="Arial" w:hAnsi="Arial" w:cs="Arial"/>
          <w:sz w:val="24"/>
          <w:szCs w:val="24"/>
        </w:rPr>
        <w:t>per un</w:t>
      </w:r>
      <w:r w:rsidR="0065006A" w:rsidRPr="00D40C18">
        <w:rPr>
          <w:rFonts w:ascii="Arial" w:hAnsi="Arial" w:cs="Arial"/>
          <w:sz w:val="24"/>
          <w:szCs w:val="24"/>
        </w:rPr>
        <w:t xml:space="preserve"> </w:t>
      </w:r>
      <w:r w:rsidR="0065006A" w:rsidRPr="00D40C18">
        <w:rPr>
          <w:rFonts w:ascii="Arial" w:hAnsi="Arial" w:cs="Arial"/>
          <w:b/>
          <w:sz w:val="24"/>
          <w:szCs w:val="24"/>
        </w:rPr>
        <w:t>approccio olistico</w:t>
      </w:r>
      <w:r w:rsidR="0065006A" w:rsidRPr="00D40C18">
        <w:rPr>
          <w:rFonts w:ascii="Arial" w:hAnsi="Arial" w:cs="Arial"/>
          <w:sz w:val="24"/>
          <w:szCs w:val="24"/>
        </w:rPr>
        <w:t xml:space="preserve"> </w:t>
      </w:r>
      <w:r w:rsidR="009C018A">
        <w:rPr>
          <w:rFonts w:ascii="Arial" w:hAnsi="Arial" w:cs="Arial"/>
          <w:sz w:val="24"/>
          <w:szCs w:val="24"/>
        </w:rPr>
        <w:t>a favore del</w:t>
      </w:r>
      <w:r w:rsidR="0065006A" w:rsidRPr="00D40C18">
        <w:rPr>
          <w:rFonts w:ascii="Arial" w:hAnsi="Arial" w:cs="Arial"/>
          <w:sz w:val="24"/>
          <w:szCs w:val="24"/>
        </w:rPr>
        <w:t xml:space="preserve"> benessere del corpo</w:t>
      </w:r>
      <w:r w:rsidR="009C018A">
        <w:rPr>
          <w:rFonts w:ascii="Arial" w:hAnsi="Arial" w:cs="Arial"/>
          <w:sz w:val="24"/>
          <w:szCs w:val="24"/>
        </w:rPr>
        <w:t xml:space="preserve">, e vengono proposte </w:t>
      </w:r>
      <w:r w:rsidR="009C018A" w:rsidRPr="009C018A">
        <w:rPr>
          <w:rFonts w:ascii="Arial" w:hAnsi="Arial" w:cs="Arial"/>
          <w:sz w:val="24"/>
          <w:szCs w:val="24"/>
        </w:rPr>
        <w:t>con carne, pesce o verdure</w:t>
      </w:r>
      <w:r w:rsidR="0065006A" w:rsidRPr="00D40C18">
        <w:rPr>
          <w:rFonts w:ascii="Arial" w:hAnsi="Arial" w:cs="Arial"/>
          <w:sz w:val="24"/>
          <w:szCs w:val="24"/>
        </w:rPr>
        <w:t xml:space="preserve"> </w:t>
      </w:r>
      <w:r w:rsidR="009C018A">
        <w:rPr>
          <w:rFonts w:ascii="Arial" w:hAnsi="Arial" w:cs="Arial"/>
          <w:sz w:val="24"/>
          <w:szCs w:val="24"/>
        </w:rPr>
        <w:t>e possono essere ordinate anche da asporto</w:t>
      </w:r>
      <w:r w:rsidR="00953F37" w:rsidRPr="00D40C18">
        <w:rPr>
          <w:rFonts w:ascii="Arial" w:hAnsi="Arial" w:cs="Arial"/>
          <w:sz w:val="24"/>
          <w:szCs w:val="24"/>
        </w:rPr>
        <w:t xml:space="preserve"> (piano terra ingresso 4)</w:t>
      </w:r>
      <w:r w:rsidR="00870282" w:rsidRPr="00D40C18">
        <w:rPr>
          <w:rFonts w:ascii="Arial" w:hAnsi="Arial" w:cs="Arial"/>
          <w:sz w:val="24"/>
          <w:szCs w:val="24"/>
        </w:rPr>
        <w:t>.</w:t>
      </w:r>
    </w:p>
    <w:p w14:paraId="6FAB245C" w14:textId="5371D3E4" w:rsidR="00870282" w:rsidRDefault="00870282" w:rsidP="0065006A">
      <w:pPr>
        <w:jc w:val="both"/>
        <w:rPr>
          <w:rFonts w:ascii="Arial" w:hAnsi="Arial" w:cs="Arial"/>
          <w:sz w:val="23"/>
          <w:szCs w:val="23"/>
        </w:rPr>
      </w:pPr>
    </w:p>
    <w:p w14:paraId="50DAB64E" w14:textId="04C98528" w:rsidR="005E4CC4" w:rsidRPr="00D40C18" w:rsidRDefault="005E4CC4" w:rsidP="0065006A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L’autunno a </w:t>
      </w:r>
      <w:r w:rsidRPr="00D40C18">
        <w:rPr>
          <w:rFonts w:ascii="Arial" w:hAnsi="Arial" w:cs="Arial"/>
          <w:b/>
          <w:sz w:val="24"/>
          <w:szCs w:val="24"/>
        </w:rPr>
        <w:t>IL CENTRO</w:t>
      </w:r>
      <w:r w:rsidRPr="00D40C18">
        <w:rPr>
          <w:rFonts w:ascii="Arial" w:hAnsi="Arial" w:cs="Arial"/>
          <w:sz w:val="24"/>
          <w:szCs w:val="24"/>
        </w:rPr>
        <w:t xml:space="preserve"> si preannuncia animato dall’arrivo di </w:t>
      </w:r>
      <w:r w:rsidRPr="00D40C18">
        <w:rPr>
          <w:rFonts w:ascii="Arial" w:hAnsi="Arial" w:cs="Arial"/>
          <w:b/>
          <w:sz w:val="24"/>
          <w:szCs w:val="24"/>
        </w:rPr>
        <w:t>tante nuove insegne</w:t>
      </w:r>
      <w:r w:rsidR="009C018A">
        <w:rPr>
          <w:rFonts w:ascii="Arial" w:hAnsi="Arial" w:cs="Arial"/>
          <w:b/>
          <w:sz w:val="24"/>
          <w:szCs w:val="24"/>
        </w:rPr>
        <w:t>,</w:t>
      </w:r>
      <w:r w:rsidRPr="00D40C18">
        <w:rPr>
          <w:rFonts w:ascii="Arial" w:hAnsi="Arial" w:cs="Arial"/>
          <w:sz w:val="24"/>
          <w:szCs w:val="24"/>
        </w:rPr>
        <w:t xml:space="preserve"> tutte da scoprire per rispondere alle esigenze e </w:t>
      </w:r>
      <w:r w:rsidR="009C018A">
        <w:rPr>
          <w:rFonts w:ascii="Arial" w:hAnsi="Arial" w:cs="Arial"/>
          <w:sz w:val="24"/>
          <w:szCs w:val="24"/>
        </w:rPr>
        <w:t xml:space="preserve">… </w:t>
      </w:r>
      <w:r w:rsidRPr="00D40C18">
        <w:rPr>
          <w:rFonts w:ascii="Arial" w:hAnsi="Arial" w:cs="Arial"/>
          <w:sz w:val="24"/>
          <w:szCs w:val="24"/>
        </w:rPr>
        <w:t>ai gusti di tutti!</w:t>
      </w:r>
    </w:p>
    <w:p w14:paraId="464061AB" w14:textId="2EEFBF5A" w:rsidR="005E4CC4" w:rsidRDefault="005E4CC4" w:rsidP="0065006A">
      <w:pPr>
        <w:jc w:val="both"/>
        <w:rPr>
          <w:rFonts w:ascii="Arial" w:hAnsi="Arial" w:cs="Arial"/>
          <w:sz w:val="23"/>
          <w:szCs w:val="23"/>
        </w:rPr>
      </w:pPr>
    </w:p>
    <w:p w14:paraId="40A5ECA2" w14:textId="3199DDC3" w:rsidR="005E4CC4" w:rsidRDefault="005E4CC4" w:rsidP="005E4CC4">
      <w:pPr>
        <w:jc w:val="both"/>
        <w:rPr>
          <w:rFonts w:ascii="Arial" w:hAnsi="Arial" w:cs="Arial"/>
          <w:sz w:val="20"/>
          <w:szCs w:val="24"/>
        </w:rPr>
      </w:pPr>
      <w:r w:rsidRPr="004A5B27">
        <w:rPr>
          <w:rFonts w:ascii="Arial" w:hAnsi="Arial" w:cs="Arial"/>
          <w:b/>
          <w:sz w:val="20"/>
          <w:szCs w:val="24"/>
        </w:rPr>
        <w:t>IL CENTRO</w:t>
      </w:r>
      <w:r w:rsidRPr="004A5B27"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sz w:val="20"/>
          <w:szCs w:val="24"/>
        </w:rPr>
        <w:t>è</w:t>
      </w:r>
      <w:r w:rsidRPr="004A5B27">
        <w:rPr>
          <w:rFonts w:ascii="Arial" w:hAnsi="Arial" w:cs="Arial"/>
          <w:sz w:val="20"/>
          <w:szCs w:val="24"/>
        </w:rPr>
        <w:t xml:space="preserve"> aperto dal lunedì alla domenica dalle 9 alle 22 ed è raggiungibile da Milano con la Navetta Zani viaggi dalla stazione Centrale, con il car sharing Share Now e con la linea 561 dalla fermata metropolitana 1 Rho fiera.</w:t>
      </w:r>
    </w:p>
    <w:p w14:paraId="3E8CBE8E" w14:textId="77777777" w:rsidR="005E4CC4" w:rsidRDefault="005E4CC4" w:rsidP="0065006A">
      <w:pPr>
        <w:jc w:val="both"/>
        <w:rPr>
          <w:rFonts w:ascii="Arial" w:hAnsi="Arial" w:cs="Arial"/>
          <w:sz w:val="23"/>
          <w:szCs w:val="23"/>
        </w:rPr>
      </w:pPr>
    </w:p>
    <w:p w14:paraId="51780B8F" w14:textId="77777777" w:rsidR="00870282" w:rsidRPr="000E45D7" w:rsidRDefault="00870282" w:rsidP="0065006A">
      <w:pPr>
        <w:jc w:val="both"/>
        <w:rPr>
          <w:rFonts w:ascii="Arial" w:hAnsi="Arial" w:cs="Arial"/>
          <w:sz w:val="23"/>
          <w:szCs w:val="23"/>
        </w:rPr>
      </w:pPr>
    </w:p>
    <w:p w14:paraId="752D081E" w14:textId="77777777" w:rsidR="000E45D7" w:rsidRPr="000E45D7" w:rsidRDefault="000E45D7" w:rsidP="000E45D7">
      <w:pPr>
        <w:jc w:val="both"/>
        <w:rPr>
          <w:rFonts w:ascii="Arial" w:hAnsi="Arial" w:cs="Arial"/>
          <w:sz w:val="23"/>
          <w:szCs w:val="23"/>
        </w:rPr>
      </w:pPr>
    </w:p>
    <w:p w14:paraId="6CB32668" w14:textId="77777777" w:rsidR="00F86A82" w:rsidRDefault="00F86A82" w:rsidP="005037BD">
      <w:pPr>
        <w:jc w:val="both"/>
        <w:rPr>
          <w:rFonts w:ascii="Arial" w:hAnsi="Arial" w:cs="Arial"/>
          <w:sz w:val="23"/>
          <w:szCs w:val="23"/>
        </w:rPr>
      </w:pPr>
    </w:p>
    <w:p w14:paraId="32351DE6" w14:textId="77777777" w:rsidR="00CD14C3" w:rsidRDefault="00CD14C3" w:rsidP="005037BD">
      <w:pPr>
        <w:jc w:val="both"/>
        <w:rPr>
          <w:rFonts w:ascii="Arial" w:hAnsi="Arial" w:cs="Arial"/>
          <w:sz w:val="23"/>
          <w:szCs w:val="23"/>
        </w:rPr>
      </w:pPr>
    </w:p>
    <w:p w14:paraId="3AC8BBE6" w14:textId="77777777" w:rsidR="00563568" w:rsidRPr="00563568" w:rsidRDefault="00563568" w:rsidP="009600E1">
      <w:pPr>
        <w:pStyle w:val="NoSpacing"/>
        <w:spacing w:before="100" w:after="100"/>
        <w:jc w:val="both"/>
        <w:rPr>
          <w:rFonts w:ascii="Arial" w:hAnsi="Arial" w:cs="Arial"/>
          <w:sz w:val="24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p w14:paraId="41DD3B00" w14:textId="77777777" w:rsidR="00563568" w:rsidRPr="009E0516" w:rsidRDefault="00F90CDD" w:rsidP="009600E1">
      <w:pPr>
        <w:spacing w:before="100" w:after="100" w:line="240" w:lineRule="auto"/>
        <w:jc w:val="both"/>
        <w:rPr>
          <w:rFonts w:ascii="Arial" w:hAnsi="Arial" w:cs="Arial"/>
          <w:szCs w:val="24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  <w:r w:rsidR="009600E1" w:rsidRPr="009600E1">
        <w:rPr>
          <w:rFonts w:ascii="Arial" w:hAnsi="Arial" w:cs="Arial"/>
          <w:sz w:val="16"/>
          <w:szCs w:val="18"/>
        </w:rPr>
        <w:t xml:space="preserve"> : </w:t>
      </w: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13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</w:t>
      </w:r>
      <w:r w:rsidR="00827F3B" w:rsidRPr="00400AD2">
        <w:rPr>
          <w:rFonts w:ascii="Arial" w:hAnsi="Arial" w:cs="Arial"/>
          <w:sz w:val="18"/>
          <w:szCs w:val="18"/>
        </w:rPr>
        <w:t xml:space="preserve"> </w:t>
      </w:r>
      <w:r w:rsidR="00827F3B">
        <w:rPr>
          <w:rFonts w:ascii="Arial" w:hAnsi="Arial" w:cs="Arial"/>
          <w:sz w:val="16"/>
          <w:szCs w:val="18"/>
        </w:rPr>
        <w:t>6753958</w:t>
      </w:r>
    </w:p>
    <w:sectPr w:rsidR="00563568" w:rsidRPr="009E0516" w:rsidSect="00033DEE">
      <w:headerReference w:type="default" r:id="rId14"/>
      <w:footerReference w:type="default" r:id="rId15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45843" w14:textId="77777777" w:rsidR="0016459F" w:rsidRDefault="0016459F" w:rsidP="001A3782">
      <w:pPr>
        <w:spacing w:after="0" w:line="240" w:lineRule="auto"/>
      </w:pPr>
      <w:r>
        <w:separator/>
      </w:r>
    </w:p>
  </w:endnote>
  <w:endnote w:type="continuationSeparator" w:id="0">
    <w:p w14:paraId="270FEAEC" w14:textId="77777777" w:rsidR="0016459F" w:rsidRDefault="0016459F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4ECBD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4A9EF" w14:textId="77777777" w:rsidR="0016459F" w:rsidRDefault="0016459F" w:rsidP="001A3782">
      <w:pPr>
        <w:spacing w:after="0" w:line="240" w:lineRule="auto"/>
      </w:pPr>
      <w:r>
        <w:separator/>
      </w:r>
    </w:p>
  </w:footnote>
  <w:footnote w:type="continuationSeparator" w:id="0">
    <w:p w14:paraId="0FF093E7" w14:textId="77777777" w:rsidR="0016459F" w:rsidRDefault="0016459F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9"/>
  </w:num>
  <w:num w:numId="7">
    <w:abstractNumId w:val="9"/>
  </w:num>
  <w:num w:numId="8">
    <w:abstractNumId w:val="4"/>
  </w:num>
  <w:num w:numId="9">
    <w:abstractNumId w:val="16"/>
  </w:num>
  <w:num w:numId="10">
    <w:abstractNumId w:val="8"/>
  </w:num>
  <w:num w:numId="11">
    <w:abstractNumId w:val="20"/>
  </w:num>
  <w:num w:numId="12">
    <w:abstractNumId w:val="17"/>
  </w:num>
  <w:num w:numId="13">
    <w:abstractNumId w:val="12"/>
  </w:num>
  <w:num w:numId="14">
    <w:abstractNumId w:val="21"/>
  </w:num>
  <w:num w:numId="15">
    <w:abstractNumId w:val="5"/>
  </w:num>
  <w:num w:numId="16">
    <w:abstractNumId w:val="3"/>
  </w:num>
  <w:num w:numId="17">
    <w:abstractNumId w:val="25"/>
  </w:num>
  <w:num w:numId="18">
    <w:abstractNumId w:val="27"/>
  </w:num>
  <w:num w:numId="19">
    <w:abstractNumId w:val="15"/>
  </w:num>
  <w:num w:numId="20">
    <w:abstractNumId w:val="23"/>
  </w:num>
  <w:num w:numId="21">
    <w:abstractNumId w:val="23"/>
  </w:num>
  <w:num w:numId="22">
    <w:abstractNumId w:val="14"/>
  </w:num>
  <w:num w:numId="23">
    <w:abstractNumId w:val="22"/>
  </w:num>
  <w:num w:numId="24">
    <w:abstractNumId w:val="29"/>
  </w:num>
  <w:num w:numId="25">
    <w:abstractNumId w:val="7"/>
  </w:num>
  <w:num w:numId="26">
    <w:abstractNumId w:val="10"/>
  </w:num>
  <w:num w:numId="27">
    <w:abstractNumId w:val="0"/>
  </w:num>
  <w:num w:numId="28">
    <w:abstractNumId w:val="28"/>
  </w:num>
  <w:num w:numId="29">
    <w:abstractNumId w:val="1"/>
  </w:num>
  <w:num w:numId="30">
    <w:abstractNumId w:val="26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3A94"/>
    <w:rsid w:val="0005451C"/>
    <w:rsid w:val="000571F6"/>
    <w:rsid w:val="000574B3"/>
    <w:rsid w:val="0005796B"/>
    <w:rsid w:val="00060438"/>
    <w:rsid w:val="00060CA6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381F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17B8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4D35"/>
    <w:rsid w:val="0021699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31CA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6E73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C2145"/>
    <w:rsid w:val="006C2957"/>
    <w:rsid w:val="006C3A90"/>
    <w:rsid w:val="006C53CE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282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0A68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8AB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3F37"/>
    <w:rsid w:val="009545DF"/>
    <w:rsid w:val="00956C53"/>
    <w:rsid w:val="009579BE"/>
    <w:rsid w:val="009600E1"/>
    <w:rsid w:val="009603B5"/>
    <w:rsid w:val="009623E4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18A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26B9"/>
    <w:rsid w:val="00A22E6C"/>
    <w:rsid w:val="00A232AD"/>
    <w:rsid w:val="00A2483B"/>
    <w:rsid w:val="00A26467"/>
    <w:rsid w:val="00A26C24"/>
    <w:rsid w:val="00A26E22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7E9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5E3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5357"/>
    <w:rsid w:val="00D2755D"/>
    <w:rsid w:val="00D324B9"/>
    <w:rsid w:val="00D333AE"/>
    <w:rsid w:val="00D33D1C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6672"/>
    <w:rsid w:val="00D66B1A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23EF"/>
    <w:rsid w:val="00DA3676"/>
    <w:rsid w:val="00DA3843"/>
    <w:rsid w:val="00DA3CA7"/>
    <w:rsid w:val="00DA445E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1C0"/>
    <w:rsid w:val="00E565B9"/>
    <w:rsid w:val="00E568E7"/>
    <w:rsid w:val="00E5697B"/>
    <w:rsid w:val="00E602E8"/>
    <w:rsid w:val="00E60F41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B9E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.soldadin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F3F3F-833D-4A05-AD1C-033A14215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6</cp:revision>
  <cp:lastPrinted>2021-09-14T10:22:00Z</cp:lastPrinted>
  <dcterms:created xsi:type="dcterms:W3CDTF">2021-09-14T10:48:00Z</dcterms:created>
  <dcterms:modified xsi:type="dcterms:W3CDTF">2021-09-19T13:15:00Z</dcterms:modified>
</cp:coreProperties>
</file>